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2E1AF" w14:textId="1AE83377" w:rsidR="00226D1D" w:rsidRPr="00226D1D" w:rsidRDefault="00384449" w:rsidP="00226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5A17EC">
        <w:rPr>
          <w:rFonts w:ascii="Times New Roman" w:hAnsi="Times New Roman" w:cs="Times New Roman"/>
          <w:b/>
          <w:bCs/>
          <w:sz w:val="24"/>
          <w:szCs w:val="24"/>
        </w:rPr>
        <w:t>МЕЖДУНАРОДНОМ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 </w:t>
      </w:r>
      <w:r w:rsidR="00CE0E9B">
        <w:rPr>
          <w:rFonts w:ascii="Times New Roman" w:hAnsi="Times New Roman" w:cs="Times New Roman"/>
          <w:b/>
          <w:bCs/>
          <w:sz w:val="24"/>
          <w:szCs w:val="24"/>
        </w:rPr>
        <w:t>МЕТОДИЧЕСКИХ РАЗРАБОТОК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226D1D">
        <w:rPr>
          <w:rFonts w:ascii="Times New Roman" w:hAnsi="Times New Roman" w:cs="Times New Roman"/>
          <w:b/>
          <w:bCs/>
          <w:sz w:val="24"/>
          <w:szCs w:val="24"/>
        </w:rPr>
        <w:t>УРОКИ ПОБЕДЫ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6089EF6" w14:textId="77777777" w:rsidR="005A17EC" w:rsidRPr="000B7F6C" w:rsidRDefault="005A17EC" w:rsidP="005A17EC">
      <w:pPr>
        <w:rPr>
          <w:rFonts w:ascii="Times New Roman" w:hAnsi="Times New Roman" w:cs="Times New Roman"/>
          <w:sz w:val="24"/>
          <w:szCs w:val="24"/>
        </w:rPr>
      </w:pPr>
    </w:p>
    <w:p w14:paraId="53C71989" w14:textId="28CEB3C4" w:rsidR="005A17EC" w:rsidRPr="000B7F6C" w:rsidRDefault="00D7429F" w:rsidP="005A17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="005A17EC" w:rsidRPr="000B7F6C">
        <w:rPr>
          <w:rFonts w:ascii="Times New Roman" w:hAnsi="Times New Roman" w:cs="Times New Roman"/>
          <w:sz w:val="24"/>
          <w:szCs w:val="24"/>
        </w:rPr>
        <w:t xml:space="preserve"> Международного конкурса «Уроки Победы» (далее – конкурс)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A17EC" w:rsidRPr="000B7F6C">
        <w:rPr>
          <w:rFonts w:ascii="Times New Roman" w:hAnsi="Times New Roman" w:cs="Times New Roman"/>
          <w:sz w:val="24"/>
          <w:szCs w:val="24"/>
        </w:rPr>
        <w:t xml:space="preserve">тся </w:t>
      </w:r>
      <w:r w:rsidR="00C43CBE" w:rsidRPr="000B7F6C">
        <w:rPr>
          <w:rFonts w:ascii="Times New Roman" w:hAnsi="Times New Roman" w:cs="Times New Roman"/>
          <w:sz w:val="24"/>
          <w:szCs w:val="24"/>
        </w:rPr>
        <w:t xml:space="preserve">Российское </w:t>
      </w:r>
      <w:r w:rsidR="00115326">
        <w:rPr>
          <w:rFonts w:ascii="Times New Roman" w:hAnsi="Times New Roman" w:cs="Times New Roman"/>
          <w:sz w:val="24"/>
          <w:szCs w:val="24"/>
        </w:rPr>
        <w:t>и</w:t>
      </w:r>
      <w:r w:rsidR="00115326" w:rsidRPr="000B7F6C">
        <w:rPr>
          <w:rFonts w:ascii="Times New Roman" w:hAnsi="Times New Roman" w:cs="Times New Roman"/>
          <w:sz w:val="24"/>
          <w:szCs w:val="24"/>
        </w:rPr>
        <w:t xml:space="preserve">сторическое </w:t>
      </w:r>
      <w:r w:rsidR="00115326">
        <w:rPr>
          <w:rFonts w:ascii="Times New Roman" w:hAnsi="Times New Roman" w:cs="Times New Roman"/>
          <w:sz w:val="24"/>
          <w:szCs w:val="24"/>
        </w:rPr>
        <w:t>о</w:t>
      </w:r>
      <w:r w:rsidR="00115326" w:rsidRPr="000B7F6C">
        <w:rPr>
          <w:rFonts w:ascii="Times New Roman" w:hAnsi="Times New Roman" w:cs="Times New Roman"/>
          <w:sz w:val="24"/>
          <w:szCs w:val="24"/>
        </w:rPr>
        <w:t>бщество</w:t>
      </w:r>
      <w:r w:rsidR="005A17EC" w:rsidRPr="000B7F6C">
        <w:rPr>
          <w:rFonts w:ascii="Times New Roman" w:hAnsi="Times New Roman" w:cs="Times New Roman"/>
          <w:sz w:val="24"/>
          <w:szCs w:val="24"/>
        </w:rPr>
        <w:t xml:space="preserve">, </w:t>
      </w:r>
      <w:r w:rsidR="00C43CBE" w:rsidRPr="000B7F6C">
        <w:rPr>
          <w:rFonts w:ascii="Times New Roman" w:hAnsi="Times New Roman" w:cs="Times New Roman"/>
          <w:sz w:val="24"/>
          <w:szCs w:val="24"/>
        </w:rPr>
        <w:t>Министерство п</w:t>
      </w:r>
      <w:r w:rsidR="00806276">
        <w:rPr>
          <w:rFonts w:ascii="Times New Roman" w:hAnsi="Times New Roman" w:cs="Times New Roman"/>
          <w:sz w:val="24"/>
          <w:szCs w:val="24"/>
        </w:rPr>
        <w:t>росвещения Российской Федерации</w:t>
      </w:r>
      <w:r w:rsidR="00C43CBE" w:rsidRPr="00C43CBE">
        <w:rPr>
          <w:rFonts w:ascii="Times New Roman" w:hAnsi="Times New Roman" w:cs="Times New Roman"/>
          <w:sz w:val="24"/>
          <w:szCs w:val="24"/>
        </w:rPr>
        <w:t xml:space="preserve"> </w:t>
      </w:r>
      <w:r w:rsidR="005A17EC" w:rsidRPr="000B7F6C">
        <w:rPr>
          <w:rFonts w:ascii="Times New Roman" w:hAnsi="Times New Roman" w:cs="Times New Roman"/>
          <w:sz w:val="24"/>
          <w:szCs w:val="24"/>
        </w:rPr>
        <w:t>и Группа компаний «Просвещение</w:t>
      </w:r>
      <w:r w:rsidR="000B7F6C" w:rsidRPr="000B7F6C">
        <w:rPr>
          <w:rFonts w:ascii="Times New Roman" w:hAnsi="Times New Roman" w:cs="Times New Roman"/>
          <w:sz w:val="24"/>
          <w:szCs w:val="24"/>
        </w:rPr>
        <w:t>»</w:t>
      </w:r>
      <w:r w:rsidR="00115326">
        <w:rPr>
          <w:rFonts w:ascii="Times New Roman" w:hAnsi="Times New Roman" w:cs="Times New Roman"/>
          <w:sz w:val="24"/>
          <w:szCs w:val="24"/>
        </w:rPr>
        <w:t xml:space="preserve"> при поддержке фонда «История Отечества»</w:t>
      </w:r>
      <w:r w:rsidR="005A17EC" w:rsidRPr="000B7F6C">
        <w:rPr>
          <w:rFonts w:ascii="Times New Roman" w:hAnsi="Times New Roman" w:cs="Times New Roman"/>
          <w:sz w:val="24"/>
          <w:szCs w:val="24"/>
        </w:rPr>
        <w:t>.</w:t>
      </w:r>
    </w:p>
    <w:p w14:paraId="182B7244" w14:textId="77777777" w:rsidR="00637DD9" w:rsidRPr="00637DD9" w:rsidRDefault="005A17EC" w:rsidP="00637DD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D9">
        <w:rPr>
          <w:rFonts w:ascii="Times New Roman" w:hAnsi="Times New Roman" w:cs="Times New Roman"/>
          <w:sz w:val="24"/>
          <w:szCs w:val="24"/>
        </w:rPr>
        <w:t>Конкурс направлен на</w:t>
      </w:r>
      <w:r w:rsidR="00637DD9" w:rsidRPr="00637DD9">
        <w:rPr>
          <w:rFonts w:ascii="Times New Roman" w:hAnsi="Times New Roman" w:cs="Times New Roman"/>
          <w:sz w:val="24"/>
          <w:szCs w:val="24"/>
        </w:rPr>
        <w:t xml:space="preserve"> </w:t>
      </w:r>
      <w:r w:rsidR="00637DD9" w:rsidRPr="003D4D3C">
        <w:rPr>
          <w:rFonts w:ascii="Times New Roman" w:hAnsi="Times New Roman" w:cs="Times New Roman"/>
          <w:sz w:val="24"/>
          <w:szCs w:val="24"/>
        </w:rPr>
        <w:t>разработку новых методик</w:t>
      </w:r>
      <w:r w:rsidR="00F46F36" w:rsidRPr="003D4D3C">
        <w:rPr>
          <w:rFonts w:ascii="Times New Roman" w:hAnsi="Times New Roman" w:cs="Times New Roman"/>
          <w:sz w:val="24"/>
          <w:szCs w:val="24"/>
        </w:rPr>
        <w:t xml:space="preserve"> и</w:t>
      </w:r>
      <w:r w:rsidR="00637DD9" w:rsidRPr="003D4D3C">
        <w:rPr>
          <w:rFonts w:ascii="Times New Roman" w:hAnsi="Times New Roman" w:cs="Times New Roman"/>
          <w:sz w:val="24"/>
          <w:szCs w:val="24"/>
        </w:rPr>
        <w:t xml:space="preserve"> практик патриотического воспитания </w:t>
      </w:r>
      <w:r w:rsidR="003D4D3C">
        <w:rPr>
          <w:rFonts w:ascii="Times New Roman" w:hAnsi="Times New Roman" w:cs="Times New Roman"/>
          <w:sz w:val="24"/>
          <w:szCs w:val="24"/>
        </w:rPr>
        <w:t xml:space="preserve">и </w:t>
      </w:r>
      <w:r w:rsidR="003D4D3C" w:rsidRPr="003D4D3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37DD9" w:rsidRPr="003D4D3C">
        <w:rPr>
          <w:rFonts w:ascii="Times New Roman" w:hAnsi="Times New Roman" w:cs="Times New Roman"/>
          <w:sz w:val="24"/>
          <w:szCs w:val="24"/>
        </w:rPr>
        <w:t>школьников</w:t>
      </w:r>
      <w:r w:rsidR="00637DD9" w:rsidRPr="00637DD9">
        <w:rPr>
          <w:rFonts w:ascii="Times New Roman" w:hAnsi="Times New Roman" w:cs="Times New Roman"/>
          <w:sz w:val="24"/>
          <w:szCs w:val="24"/>
        </w:rPr>
        <w:t xml:space="preserve">; </w:t>
      </w:r>
      <w:r w:rsidRPr="00637DD9">
        <w:rPr>
          <w:rFonts w:ascii="Times New Roman" w:hAnsi="Times New Roman" w:cs="Times New Roman"/>
          <w:sz w:val="24"/>
          <w:szCs w:val="24"/>
        </w:rPr>
        <w:t>развитие творческой деятельности по обновлению содержания образов</w:t>
      </w:r>
      <w:r w:rsidR="00637DD9">
        <w:rPr>
          <w:rFonts w:ascii="Times New Roman" w:hAnsi="Times New Roman" w:cs="Times New Roman"/>
          <w:sz w:val="24"/>
          <w:szCs w:val="24"/>
        </w:rPr>
        <w:t xml:space="preserve">ания, </w:t>
      </w:r>
      <w:r w:rsidR="00637DD9" w:rsidRPr="00637DD9">
        <w:rPr>
          <w:rFonts w:ascii="Times New Roman" w:hAnsi="Times New Roman" w:cs="Times New Roman"/>
          <w:sz w:val="24"/>
          <w:szCs w:val="24"/>
        </w:rPr>
        <w:t>рост профессионального масте</w:t>
      </w:r>
      <w:r w:rsidR="00637DD9">
        <w:rPr>
          <w:rFonts w:ascii="Times New Roman" w:hAnsi="Times New Roman" w:cs="Times New Roman"/>
          <w:sz w:val="24"/>
          <w:szCs w:val="24"/>
        </w:rPr>
        <w:t xml:space="preserve">рства </w:t>
      </w:r>
      <w:r w:rsidR="00637DD9" w:rsidRPr="003D4D3C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3D4D3C" w:rsidRPr="003D4D3C">
        <w:rPr>
          <w:rFonts w:ascii="Times New Roman" w:hAnsi="Times New Roman" w:cs="Times New Roman"/>
          <w:sz w:val="24"/>
          <w:szCs w:val="24"/>
        </w:rPr>
        <w:t xml:space="preserve"> школ</w:t>
      </w:r>
      <w:r w:rsidR="00637DD9" w:rsidRPr="003D4D3C">
        <w:rPr>
          <w:rFonts w:ascii="Times New Roman" w:hAnsi="Times New Roman" w:cs="Times New Roman"/>
          <w:sz w:val="24"/>
          <w:szCs w:val="24"/>
        </w:rPr>
        <w:t>.</w:t>
      </w:r>
    </w:p>
    <w:p w14:paraId="486170E1" w14:textId="130A9DC9" w:rsidR="00384449" w:rsidRDefault="00384449" w:rsidP="005A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конкурса:</w:t>
      </w:r>
    </w:p>
    <w:p w14:paraId="1953D61A" w14:textId="4207535D" w:rsidR="00384449" w:rsidRDefault="00384449" w:rsidP="004D0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увековечение памяти о Победе в Великой Отечественной войне, повышение исторической грамотности и патриотическое воспитание молодежи.</w:t>
      </w:r>
    </w:p>
    <w:p w14:paraId="55CB57D8" w14:textId="7568DB26" w:rsidR="005A17EC" w:rsidRPr="004608AF" w:rsidRDefault="00384449" w:rsidP="005A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5A17EC" w:rsidRPr="004608AF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14:paraId="74F5DBB2" w14:textId="77777777" w:rsidR="005A17EC" w:rsidRPr="004608AF" w:rsidRDefault="005A17EC" w:rsidP="00180511">
      <w:pPr>
        <w:rPr>
          <w:rFonts w:ascii="Times New Roman" w:hAnsi="Times New Roman" w:cs="Times New Roman"/>
          <w:sz w:val="24"/>
          <w:szCs w:val="24"/>
        </w:rPr>
      </w:pPr>
      <w:r w:rsidRPr="004608AF">
        <w:rPr>
          <w:rFonts w:ascii="Times New Roman" w:hAnsi="Times New Roman" w:cs="Times New Roman"/>
          <w:sz w:val="24"/>
          <w:szCs w:val="24"/>
        </w:rPr>
        <w:t xml:space="preserve">— выявление талантливых </w:t>
      </w:r>
      <w:r w:rsidR="003D4D3C" w:rsidRPr="003D4D3C">
        <w:rPr>
          <w:rFonts w:ascii="Times New Roman" w:hAnsi="Times New Roman" w:cs="Times New Roman"/>
          <w:sz w:val="24"/>
          <w:szCs w:val="24"/>
        </w:rPr>
        <w:t>педагогических работников школ</w:t>
      </w:r>
      <w:r w:rsidRPr="004608AF">
        <w:rPr>
          <w:rFonts w:ascii="Times New Roman" w:hAnsi="Times New Roman" w:cs="Times New Roman"/>
          <w:sz w:val="24"/>
          <w:szCs w:val="24"/>
        </w:rPr>
        <w:t>, их поддержка и поощрение;</w:t>
      </w:r>
    </w:p>
    <w:p w14:paraId="16FA40E4" w14:textId="1CD32153" w:rsidR="002275C3" w:rsidRPr="004608AF" w:rsidRDefault="005A17EC" w:rsidP="00180511">
      <w:pPr>
        <w:jc w:val="both"/>
        <w:rPr>
          <w:rFonts w:ascii="Times New Roman" w:hAnsi="Times New Roman" w:cs="Times New Roman"/>
          <w:sz w:val="24"/>
          <w:szCs w:val="24"/>
        </w:rPr>
      </w:pPr>
      <w:r w:rsidRPr="004608AF">
        <w:rPr>
          <w:rFonts w:ascii="Times New Roman" w:hAnsi="Times New Roman" w:cs="Times New Roman"/>
          <w:sz w:val="24"/>
          <w:szCs w:val="24"/>
        </w:rPr>
        <w:t>—</w:t>
      </w:r>
      <w:r w:rsidR="002275C3" w:rsidRPr="004608AF">
        <w:rPr>
          <w:rFonts w:ascii="Times New Roman" w:hAnsi="Times New Roman" w:cs="Times New Roman"/>
          <w:sz w:val="24"/>
          <w:szCs w:val="24"/>
        </w:rPr>
        <w:t xml:space="preserve"> </w:t>
      </w:r>
      <w:r w:rsidR="00384449">
        <w:rPr>
          <w:rFonts w:ascii="Times New Roman" w:hAnsi="Times New Roman" w:cs="Times New Roman"/>
          <w:sz w:val="24"/>
          <w:szCs w:val="24"/>
        </w:rPr>
        <w:t>тиражирование лучших</w:t>
      </w:r>
      <w:r w:rsidR="00384449" w:rsidRPr="004608AF">
        <w:rPr>
          <w:rFonts w:ascii="Times New Roman" w:hAnsi="Times New Roman" w:cs="Times New Roman"/>
          <w:sz w:val="24"/>
          <w:szCs w:val="24"/>
        </w:rPr>
        <w:t xml:space="preserve"> </w:t>
      </w:r>
      <w:r w:rsidR="00B30405">
        <w:rPr>
          <w:rFonts w:ascii="Times New Roman" w:hAnsi="Times New Roman" w:cs="Times New Roman"/>
          <w:sz w:val="24"/>
          <w:szCs w:val="24"/>
        </w:rPr>
        <w:t>учебно-</w:t>
      </w:r>
      <w:r w:rsidR="002275C3" w:rsidRPr="004608AF">
        <w:rPr>
          <w:rFonts w:ascii="Times New Roman" w:hAnsi="Times New Roman" w:cs="Times New Roman"/>
          <w:sz w:val="24"/>
          <w:szCs w:val="24"/>
        </w:rPr>
        <w:t>методических разработок</w:t>
      </w:r>
      <w:r w:rsidR="00B30405">
        <w:rPr>
          <w:rFonts w:ascii="Times New Roman" w:hAnsi="Times New Roman" w:cs="Times New Roman"/>
          <w:sz w:val="24"/>
          <w:szCs w:val="24"/>
        </w:rPr>
        <w:t xml:space="preserve"> для дальнейшего использования в преподавании.</w:t>
      </w:r>
    </w:p>
    <w:p w14:paraId="4155A84E" w14:textId="77777777" w:rsidR="00150599" w:rsidRPr="0091677D" w:rsidRDefault="00150599" w:rsidP="0015059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1"/>
      <w:r w:rsidRPr="0091677D">
        <w:rPr>
          <w:rFonts w:ascii="Times New Roman" w:hAnsi="Times New Roman" w:cs="Times New Roman"/>
          <w:b/>
          <w:bCs/>
          <w:sz w:val="27"/>
          <w:szCs w:val="27"/>
        </w:rPr>
        <w:t>1. Участники конкурса</w:t>
      </w:r>
      <w:bookmarkEnd w:id="1"/>
    </w:p>
    <w:p w14:paraId="0E267F26" w14:textId="4F40DD56" w:rsidR="00150599" w:rsidRDefault="00150599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1.1. Принять участие в конкурсе могут </w:t>
      </w:r>
      <w:r w:rsidRPr="003D4D3C">
        <w:t xml:space="preserve">педагогические работники образовательных </w:t>
      </w:r>
      <w:r w:rsidR="003D4D3C" w:rsidRPr="003D4D3C">
        <w:t>организаций общего образования</w:t>
      </w:r>
      <w:r w:rsidRPr="003D4D3C">
        <w:t xml:space="preserve"> России и </w:t>
      </w:r>
      <w:r w:rsidR="003E5929">
        <w:t xml:space="preserve">зарубежных </w:t>
      </w:r>
      <w:r w:rsidRPr="003D4D3C">
        <w:t>стран, реализующих общеобразовательные программы, независимо от их организационно-правовой формы.</w:t>
      </w:r>
    </w:p>
    <w:p w14:paraId="75E87ADE" w14:textId="77777777" w:rsidR="00A03085" w:rsidRDefault="00A03085" w:rsidP="00150599">
      <w:pPr>
        <w:pStyle w:val="a4"/>
        <w:spacing w:before="75" w:beforeAutospacing="0" w:after="75" w:afterAutospacing="0"/>
        <w:ind w:left="75" w:right="75" w:firstLine="450"/>
        <w:jc w:val="both"/>
      </w:pPr>
    </w:p>
    <w:p w14:paraId="72BE7AFA" w14:textId="70B81F73" w:rsidR="00A03085" w:rsidRPr="00A03085" w:rsidRDefault="00A03085" w:rsidP="00E25E88">
      <w:pPr>
        <w:pStyle w:val="a4"/>
        <w:spacing w:before="75" w:beforeAutospacing="0" w:after="75" w:afterAutospacing="0"/>
        <w:ind w:left="75" w:right="75" w:hanging="75"/>
        <w:jc w:val="center"/>
        <w:rPr>
          <w:b/>
          <w:sz w:val="28"/>
          <w:szCs w:val="28"/>
        </w:rPr>
      </w:pPr>
      <w:r w:rsidRPr="00A03085">
        <w:rPr>
          <w:b/>
          <w:sz w:val="28"/>
          <w:szCs w:val="28"/>
        </w:rPr>
        <w:t>2. Порядок участия в конкурсе</w:t>
      </w:r>
    </w:p>
    <w:p w14:paraId="1080AB0E" w14:textId="1E67B6DB" w:rsidR="00A03085" w:rsidRPr="00230587" w:rsidRDefault="00A03085" w:rsidP="00537496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537496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необходимо </w:t>
      </w:r>
      <w:r w:rsidR="00537496" w:rsidRPr="00537496">
        <w:rPr>
          <w:rFonts w:ascii="Times New Roman" w:eastAsia="Calibri" w:hAnsi="Times New Roman" w:cs="Times New Roman"/>
          <w:sz w:val="24"/>
          <w:szCs w:val="24"/>
        </w:rPr>
        <w:t xml:space="preserve">представить </w:t>
      </w:r>
      <w:r w:rsidR="00FC4E9B">
        <w:rPr>
          <w:rFonts w:ascii="Times New Roman" w:eastAsia="Calibri" w:hAnsi="Times New Roman" w:cs="Times New Roman"/>
          <w:sz w:val="24"/>
          <w:szCs w:val="24"/>
        </w:rPr>
        <w:t xml:space="preserve">индивидуальные </w:t>
      </w:r>
      <w:r w:rsidR="00537496" w:rsidRPr="00537496">
        <w:rPr>
          <w:rFonts w:ascii="Times New Roman" w:eastAsia="Calibri" w:hAnsi="Times New Roman" w:cs="Times New Roman"/>
          <w:sz w:val="24"/>
          <w:szCs w:val="24"/>
        </w:rPr>
        <w:t xml:space="preserve">методические </w:t>
      </w:r>
      <w:r w:rsidR="00537496" w:rsidRPr="003D4D3C">
        <w:rPr>
          <w:rFonts w:ascii="Times New Roman" w:eastAsia="Calibri" w:hAnsi="Times New Roman" w:cs="Times New Roman"/>
          <w:sz w:val="24"/>
          <w:szCs w:val="24"/>
        </w:rPr>
        <w:t>разработки урока</w:t>
      </w:r>
      <w:r w:rsidR="003D4D3C" w:rsidRPr="003D4D3C">
        <w:rPr>
          <w:rFonts w:ascii="Times New Roman" w:eastAsia="Calibri" w:hAnsi="Times New Roman" w:cs="Times New Roman"/>
          <w:sz w:val="24"/>
          <w:szCs w:val="24"/>
        </w:rPr>
        <w:t>, классного часа или социального проекта</w:t>
      </w:r>
      <w:r w:rsidR="00537496" w:rsidRPr="003D4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05">
        <w:rPr>
          <w:rFonts w:ascii="Times New Roman" w:eastAsia="Calibri" w:hAnsi="Times New Roman" w:cs="Times New Roman"/>
          <w:sz w:val="24"/>
          <w:szCs w:val="24"/>
        </w:rPr>
        <w:t xml:space="preserve">(внеклассного мероприятия) </w:t>
      </w:r>
      <w:r w:rsidR="00537496" w:rsidRPr="003D4D3C">
        <w:rPr>
          <w:rFonts w:ascii="Times New Roman" w:eastAsia="Calibri" w:hAnsi="Times New Roman" w:cs="Times New Roman"/>
          <w:sz w:val="24"/>
          <w:szCs w:val="24"/>
        </w:rPr>
        <w:t>для школьников</w:t>
      </w:r>
      <w:r w:rsidR="00537496" w:rsidRPr="00537496">
        <w:rPr>
          <w:rFonts w:ascii="Times New Roman" w:eastAsia="Calibri" w:hAnsi="Times New Roman" w:cs="Times New Roman"/>
          <w:sz w:val="24"/>
          <w:szCs w:val="24"/>
        </w:rPr>
        <w:t xml:space="preserve">, посвященные 75-летию Победы в </w:t>
      </w:r>
      <w:r w:rsidR="00537496" w:rsidRPr="00230587">
        <w:rPr>
          <w:rFonts w:ascii="Times New Roman" w:eastAsia="Calibri" w:hAnsi="Times New Roman" w:cs="Times New Roman"/>
          <w:sz w:val="24"/>
          <w:szCs w:val="24"/>
        </w:rPr>
        <w:t>Великой Отечественной войне.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2EF0A8" w14:textId="1A39ACDA" w:rsidR="000170F5" w:rsidRDefault="000170F5" w:rsidP="00537496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B30405">
        <w:rPr>
          <w:rFonts w:ascii="Times New Roman" w:eastAsia="Calibri" w:hAnsi="Times New Roman" w:cs="Times New Roman"/>
          <w:sz w:val="24"/>
          <w:szCs w:val="24"/>
        </w:rPr>
        <w:t xml:space="preserve"> Работы направляются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30587" w:rsidRPr="00230587">
        <w:rPr>
          <w:rFonts w:ascii="Times New Roman" w:eastAsia="Calibri" w:hAnsi="Times New Roman" w:cs="Times New Roman"/>
          <w:sz w:val="24"/>
          <w:szCs w:val="24"/>
        </w:rPr>
        <w:t>электронной форме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30405">
        <w:rPr>
          <w:rFonts w:ascii="Times New Roman" w:eastAsia="Calibri" w:hAnsi="Times New Roman" w:cs="Times New Roman"/>
          <w:sz w:val="24"/>
          <w:szCs w:val="24"/>
        </w:rPr>
        <w:t>формате</w:t>
      </w:r>
      <w:r w:rsidR="00B30405" w:rsidRPr="00230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587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587" w:rsidRPr="00230587">
        <w:rPr>
          <w:rFonts w:ascii="Times New Roman" w:eastAsia="Calibri" w:hAnsi="Times New Roman" w:cs="Times New Roman"/>
          <w:sz w:val="24"/>
          <w:szCs w:val="24"/>
        </w:rPr>
        <w:t>с возможностью дополнения материалами в аудио-, виде</w:t>
      </w:r>
      <w:proofErr w:type="gramStart"/>
      <w:r w:rsidR="00230587" w:rsidRPr="0023058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230587" w:rsidRPr="00230587">
        <w:rPr>
          <w:rFonts w:ascii="Times New Roman" w:eastAsia="Calibri" w:hAnsi="Times New Roman" w:cs="Times New Roman"/>
          <w:sz w:val="24"/>
          <w:szCs w:val="24"/>
        </w:rPr>
        <w:t xml:space="preserve"> и иных презентационных форматах</w:t>
      </w:r>
      <w:r w:rsidR="00B30405">
        <w:rPr>
          <w:rFonts w:ascii="Times New Roman" w:eastAsia="Calibri" w:hAnsi="Times New Roman" w:cs="Times New Roman"/>
          <w:sz w:val="24"/>
          <w:szCs w:val="24"/>
        </w:rPr>
        <w:t>. Форма заявки размещается</w:t>
      </w:r>
      <w:r w:rsidR="00230587" w:rsidRPr="00230587">
        <w:rPr>
          <w:rFonts w:ascii="Times New Roman" w:eastAsia="Calibri" w:hAnsi="Times New Roman" w:cs="Times New Roman"/>
          <w:sz w:val="24"/>
          <w:szCs w:val="24"/>
        </w:rPr>
        <w:t xml:space="preserve"> на официальной странице конкурса в сети Интернет. </w:t>
      </w:r>
    </w:p>
    <w:p w14:paraId="2AD33C31" w14:textId="77777777" w:rsidR="00FC4E9B" w:rsidRDefault="00FC4E9B" w:rsidP="00537496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 Каждая заявка должна иметь только одного автора.</w:t>
      </w:r>
    </w:p>
    <w:p w14:paraId="04B8F181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FC4E9B">
        <w:rPr>
          <w:rFonts w:ascii="Times New Roman" w:eastAsia="Calibri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eastAsia="Calibri" w:hAnsi="Times New Roman" w:cs="Times New Roman"/>
          <w:sz w:val="24"/>
          <w:szCs w:val="24"/>
        </w:rPr>
        <w:t>методических разработок уроков:</w:t>
      </w:r>
    </w:p>
    <w:p w14:paraId="76064667" w14:textId="566BA97B" w:rsidR="00B30405" w:rsidRPr="00FC4E9B" w:rsidRDefault="00B30405" w:rsidP="00B30405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</w:t>
      </w:r>
      <w:r w:rsidRPr="00FC4E9B">
        <w:rPr>
          <w:rFonts w:ascii="Times New Roman" w:eastAsia="Calibri" w:hAnsi="Times New Roman" w:cs="Times New Roman"/>
          <w:sz w:val="24"/>
          <w:szCs w:val="24"/>
        </w:rPr>
        <w:t>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 xml:space="preserve">Соответствие темы </w:t>
      </w:r>
      <w:r w:rsidR="006C6661">
        <w:rPr>
          <w:rFonts w:ascii="Times New Roman" w:eastAsia="Calibri" w:hAnsi="Times New Roman" w:cs="Times New Roman"/>
          <w:sz w:val="24"/>
          <w:szCs w:val="24"/>
        </w:rPr>
        <w:t xml:space="preserve">методической </w:t>
      </w:r>
      <w:r w:rsidRPr="00FC4E9B">
        <w:rPr>
          <w:rFonts w:ascii="Times New Roman" w:eastAsia="Calibri" w:hAnsi="Times New Roman" w:cs="Times New Roman"/>
          <w:sz w:val="24"/>
          <w:szCs w:val="24"/>
        </w:rPr>
        <w:t>разработки цел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C4E9B">
        <w:rPr>
          <w:rFonts w:ascii="Times New Roman" w:eastAsia="Calibri" w:hAnsi="Times New Roman" w:cs="Times New Roman"/>
          <w:sz w:val="24"/>
          <w:szCs w:val="24"/>
        </w:rPr>
        <w:t xml:space="preserve"> и задачам конкурса.</w:t>
      </w:r>
    </w:p>
    <w:p w14:paraId="25AB4B0B" w14:textId="376AAA61" w:rsidR="00B30405" w:rsidRDefault="00B30405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2.4.2. </w:t>
      </w:r>
      <w:r w:rsidR="00FC4E9B" w:rsidRPr="00FC4E9B">
        <w:rPr>
          <w:rFonts w:ascii="Times New Roman" w:eastAsia="Calibri" w:hAnsi="Times New Roman" w:cs="Times New Roman"/>
          <w:sz w:val="24"/>
          <w:szCs w:val="24"/>
        </w:rPr>
        <w:t>Качество оформления представленной методической разработки (общая культура оформления, стиль, грамотность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BD38EF5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3.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Оригинальность замы</w:t>
      </w:r>
      <w:r w:rsidR="006F5C8A">
        <w:rPr>
          <w:rFonts w:ascii="Times New Roman" w:eastAsia="Calibri" w:hAnsi="Times New Roman" w:cs="Times New Roman"/>
          <w:sz w:val="24"/>
          <w:szCs w:val="24"/>
        </w:rPr>
        <w:t>сла методической разработки.</w:t>
      </w:r>
    </w:p>
    <w:p w14:paraId="1E2013D0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4.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 xml:space="preserve">Соответствие возрастным и психологическим особенностям </w:t>
      </w:r>
      <w:proofErr w:type="gramStart"/>
      <w:r w:rsidRPr="00FC4E9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C4E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A4DEFD" w14:textId="642D14F9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5.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Уровень проработанности содержания урока, представленного в методической разработке, (</w:t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>соответствие научным фактам, авторское дидактическое обеспечение</w:t>
      </w:r>
      <w:r w:rsidR="00B30405">
        <w:rPr>
          <w:rFonts w:ascii="Times New Roman" w:eastAsia="Calibri" w:hAnsi="Times New Roman" w:cs="Times New Roman"/>
          <w:sz w:val="24"/>
          <w:szCs w:val="24"/>
        </w:rPr>
        <w:t>,</w:t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E9B">
        <w:rPr>
          <w:rFonts w:ascii="Times New Roman" w:eastAsia="Calibri" w:hAnsi="Times New Roman" w:cs="Times New Roman"/>
          <w:sz w:val="24"/>
          <w:szCs w:val="24"/>
        </w:rPr>
        <w:t>композиционная целостность, структура и логика изложения)</w:t>
      </w:r>
      <w:r w:rsidR="006F5C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0B743E" w14:textId="2E2317B2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6.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>Использовани</w:t>
      </w:r>
      <w:r w:rsidR="00B30405">
        <w:rPr>
          <w:rFonts w:ascii="Times New Roman" w:eastAsia="Calibri" w:hAnsi="Times New Roman" w:cs="Times New Roman"/>
          <w:sz w:val="24"/>
          <w:szCs w:val="24"/>
        </w:rPr>
        <w:t>е</w:t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E9B">
        <w:rPr>
          <w:rFonts w:ascii="Times New Roman" w:eastAsia="Calibri" w:hAnsi="Times New Roman" w:cs="Times New Roman"/>
          <w:sz w:val="24"/>
          <w:szCs w:val="24"/>
        </w:rPr>
        <w:t>современных информационных и образовательных технологий.</w:t>
      </w:r>
    </w:p>
    <w:p w14:paraId="69772A50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7.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Разнообразие и эффективность методических приемов, используемых в методической разработке (их целесообразность, достаточность и необходимость).</w:t>
      </w:r>
    </w:p>
    <w:p w14:paraId="1B9F3D52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8.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Разнообразие форм организации деятельности на уроке (совместная, самостоятельная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Pr="00FC4E9B">
        <w:rPr>
          <w:rFonts w:ascii="Times New Roman" w:eastAsia="Calibri" w:hAnsi="Times New Roman" w:cs="Times New Roman"/>
          <w:sz w:val="24"/>
          <w:szCs w:val="24"/>
        </w:rPr>
        <w:t>)</w:t>
      </w:r>
      <w:r w:rsidR="006F5C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003FBE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9.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Практическая ценность методической разработки и возможность ее использования в работе другими педагогами.</w:t>
      </w:r>
    </w:p>
    <w:p w14:paraId="6F9A2467" w14:textId="77777777" w:rsidR="00FC4E9B" w:rsidRPr="00230587" w:rsidRDefault="00FC4E9B" w:rsidP="00FC4E9B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10.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Использование </w:t>
      </w:r>
      <w:proofErr w:type="spellStart"/>
      <w:r w:rsidRPr="00FC4E9B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FC4E9B">
        <w:rPr>
          <w:rFonts w:ascii="Times New Roman" w:eastAsia="Calibri" w:hAnsi="Times New Roman" w:cs="Times New Roman"/>
          <w:sz w:val="24"/>
          <w:szCs w:val="24"/>
        </w:rPr>
        <w:t xml:space="preserve"> связей в содержании методической разработки.</w:t>
      </w:r>
    </w:p>
    <w:p w14:paraId="07736F18" w14:textId="77777777" w:rsidR="007845BC" w:rsidRPr="0091677D" w:rsidRDefault="00537496" w:rsidP="0015059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2" w:name="2"/>
      <w:r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7845BC" w:rsidRPr="0091677D">
        <w:rPr>
          <w:rFonts w:ascii="Times New Roman" w:hAnsi="Times New Roman" w:cs="Times New Roman"/>
          <w:b/>
          <w:bCs/>
          <w:sz w:val="27"/>
          <w:szCs w:val="27"/>
        </w:rPr>
        <w:t>. Номинации конкурса</w:t>
      </w:r>
    </w:p>
    <w:p w14:paraId="72799FF1" w14:textId="77777777" w:rsidR="007845BC" w:rsidRPr="0091677D" w:rsidRDefault="00537496" w:rsidP="009167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845BC" w:rsidRPr="0091677D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0D3D3E" w:rsidRPr="0091677D">
        <w:rPr>
          <w:rFonts w:ascii="Times New Roman" w:hAnsi="Times New Roman" w:cs="Times New Roman"/>
          <w:bCs/>
          <w:sz w:val="24"/>
          <w:szCs w:val="24"/>
        </w:rPr>
        <w:t>Конкурс проводится по следующим номинациям:</w:t>
      </w:r>
    </w:p>
    <w:p w14:paraId="3EF9D18B" w14:textId="77777777" w:rsidR="000D3D3E" w:rsidRPr="0091677D" w:rsidRDefault="000D3D3E" w:rsidP="005B12ED">
      <w:pPr>
        <w:tabs>
          <w:tab w:val="left" w:pos="717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1) «Лучший урок истории»</w:t>
      </w:r>
      <w:r w:rsidR="005B12ED">
        <w:rPr>
          <w:rFonts w:ascii="Times New Roman" w:hAnsi="Times New Roman" w:cs="Times New Roman"/>
          <w:bCs/>
          <w:sz w:val="24"/>
          <w:szCs w:val="24"/>
        </w:rPr>
        <w:tab/>
      </w:r>
    </w:p>
    <w:p w14:paraId="10E8980B" w14:textId="77777777" w:rsidR="000D3D3E" w:rsidRPr="0091677D" w:rsidRDefault="000D3D3E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2) «Лучший урок литературы»</w:t>
      </w:r>
    </w:p>
    <w:p w14:paraId="461D899B" w14:textId="77777777" w:rsidR="000D3D3E" w:rsidRPr="0091677D" w:rsidRDefault="000D3D3E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3) «Лучший музыкальный урок»</w:t>
      </w:r>
    </w:p>
    <w:p w14:paraId="7634CE35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4) «Лучший урок изобразительного искусства»</w:t>
      </w:r>
    </w:p>
    <w:p w14:paraId="62D7AB5B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 xml:space="preserve">5) «Лучший </w:t>
      </w:r>
      <w:proofErr w:type="spellStart"/>
      <w:r w:rsidRPr="0091677D">
        <w:rPr>
          <w:rFonts w:ascii="Times New Roman" w:hAnsi="Times New Roman" w:cs="Times New Roman"/>
          <w:bCs/>
          <w:sz w:val="24"/>
          <w:szCs w:val="24"/>
        </w:rPr>
        <w:t>метапредметный</w:t>
      </w:r>
      <w:proofErr w:type="spellEnd"/>
      <w:r w:rsidRPr="0091677D">
        <w:rPr>
          <w:rFonts w:ascii="Times New Roman" w:hAnsi="Times New Roman" w:cs="Times New Roman"/>
          <w:bCs/>
          <w:sz w:val="24"/>
          <w:szCs w:val="24"/>
        </w:rPr>
        <w:t xml:space="preserve"> урок»</w:t>
      </w:r>
    </w:p>
    <w:p w14:paraId="06D5B5AD" w14:textId="77777777" w:rsidR="0091677D" w:rsidRPr="003D4D3C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4D3C">
        <w:rPr>
          <w:rFonts w:ascii="Times New Roman" w:hAnsi="Times New Roman" w:cs="Times New Roman"/>
          <w:bCs/>
          <w:sz w:val="24"/>
          <w:szCs w:val="24"/>
        </w:rPr>
        <w:t>6) «Лучший классный час»</w:t>
      </w:r>
    </w:p>
    <w:p w14:paraId="4FA76BBD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4D3C">
        <w:rPr>
          <w:rFonts w:ascii="Times New Roman" w:hAnsi="Times New Roman" w:cs="Times New Roman"/>
          <w:bCs/>
          <w:sz w:val="24"/>
          <w:szCs w:val="24"/>
        </w:rPr>
        <w:t>7) «Лучший социальный школьный проект»</w:t>
      </w:r>
    </w:p>
    <w:p w14:paraId="64DD0CD9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8) «Лучший урок русского языка»</w:t>
      </w:r>
    </w:p>
    <w:p w14:paraId="0F42BCD9" w14:textId="77777777" w:rsidR="0091677D" w:rsidRPr="00180511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0511">
        <w:rPr>
          <w:rFonts w:ascii="Times New Roman" w:hAnsi="Times New Roman" w:cs="Times New Roman"/>
          <w:bCs/>
          <w:sz w:val="24"/>
          <w:szCs w:val="24"/>
        </w:rPr>
        <w:t>9) Лучший урок родного языка»</w:t>
      </w:r>
    </w:p>
    <w:p w14:paraId="0E538669" w14:textId="1805BBBC" w:rsidR="00180511" w:rsidRDefault="00180511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0511">
        <w:rPr>
          <w:rFonts w:ascii="Times New Roman" w:hAnsi="Times New Roman" w:cs="Times New Roman"/>
          <w:bCs/>
          <w:sz w:val="24"/>
          <w:szCs w:val="24"/>
        </w:rPr>
        <w:t>10) Лучший урок иностранного языка.</w:t>
      </w:r>
    </w:p>
    <w:p w14:paraId="2EFFD66B" w14:textId="3F37631E" w:rsidR="00115326" w:rsidRDefault="00115326" w:rsidP="0011532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Жюри вправе принять решение о награждении специальным призом зарубежных участников конкурса.</w:t>
      </w:r>
    </w:p>
    <w:p w14:paraId="31B3E19A" w14:textId="64E3C2DC" w:rsidR="00BA7F1D" w:rsidRPr="00BD0C9A" w:rsidRDefault="00BA7F1D" w:rsidP="00BA7F1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BD0C9A">
        <w:rPr>
          <w:rFonts w:ascii="Times New Roman" w:hAnsi="Times New Roman" w:cs="Times New Roman"/>
          <w:b/>
          <w:bCs/>
          <w:sz w:val="27"/>
          <w:szCs w:val="27"/>
        </w:rPr>
        <w:t>. Оргкомитет конкурса</w:t>
      </w:r>
    </w:p>
    <w:p w14:paraId="5CE29C3F" w14:textId="6F5BE56C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4</w:t>
      </w:r>
      <w:r w:rsidRPr="006D1020">
        <w:t xml:space="preserve">.1. </w:t>
      </w:r>
      <w:proofErr w:type="gramStart"/>
      <w:r>
        <w:t xml:space="preserve">Для организации и проведения </w:t>
      </w:r>
      <w:r w:rsidRPr="00883E99">
        <w:t xml:space="preserve">конкурса </w:t>
      </w:r>
      <w:r>
        <w:t xml:space="preserve">Министерством просвещения РФ по согласованию с </w:t>
      </w:r>
      <w:proofErr w:type="spellStart"/>
      <w:r>
        <w:t>соорганизаторами</w:t>
      </w:r>
      <w:proofErr w:type="spellEnd"/>
      <w:r>
        <w:t xml:space="preserve"> конкурса </w:t>
      </w:r>
      <w:r w:rsidRPr="00883E99">
        <w:t>созда</w:t>
      </w:r>
      <w:r>
        <w:t>е</w:t>
      </w:r>
      <w:r w:rsidRPr="00883E99">
        <w:t xml:space="preserve">тся </w:t>
      </w:r>
      <w:r>
        <w:t>Оргкомитет конкурса (далее</w:t>
      </w:r>
      <w:proofErr w:type="gramEnd"/>
      <w:r>
        <w:t xml:space="preserve"> – </w:t>
      </w:r>
      <w:proofErr w:type="gramStart"/>
      <w:r>
        <w:t xml:space="preserve">Оргкомитет), который состоит из </w:t>
      </w:r>
      <w:r w:rsidRPr="006D1020">
        <w:t xml:space="preserve">председателя, </w:t>
      </w:r>
      <w:r w:rsidR="006072D1">
        <w:t>со</w:t>
      </w:r>
      <w:r w:rsidRPr="006D1020">
        <w:t>председател</w:t>
      </w:r>
      <w:r w:rsidR="006072D1">
        <w:t>ей</w:t>
      </w:r>
      <w:r w:rsidRPr="006D1020">
        <w:t>, ответственного секретаря и членов.</w:t>
      </w:r>
      <w:proofErr w:type="gramEnd"/>
      <w:r>
        <w:t xml:space="preserve"> Состав Оргкомитета конкурса публикуется в печати.</w:t>
      </w:r>
    </w:p>
    <w:p w14:paraId="7C910BC7" w14:textId="26A4A115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4.2. Оргкомитет конкурса:</w:t>
      </w:r>
    </w:p>
    <w:p w14:paraId="637DCAE6" w14:textId="77777777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— устанавливает процедуру проведения конкурса и критерии оценивания конкурсных заданий;</w:t>
      </w:r>
    </w:p>
    <w:p w14:paraId="6BDDD243" w14:textId="77777777" w:rsidR="00BA7F1D" w:rsidRPr="00DC202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—</w:t>
      </w:r>
      <w:r w:rsidRPr="00DC202D">
        <w:t xml:space="preserve"> </w:t>
      </w:r>
      <w:r>
        <w:t>определяет единый электронный ресурс (сайт конкурса) для размещения официальной информации о конкурсе;</w:t>
      </w:r>
    </w:p>
    <w:p w14:paraId="37D84615" w14:textId="77777777" w:rsidR="00BA7F1D" w:rsidRPr="00367C5E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—</w:t>
      </w:r>
      <w:r w:rsidRPr="00367C5E">
        <w:t xml:space="preserve"> </w:t>
      </w:r>
      <w:r>
        <w:t>не позднее 01 сентября 2019 года определяет электронные адреса для приема работ участников конкурса;</w:t>
      </w:r>
    </w:p>
    <w:p w14:paraId="7F056346" w14:textId="77777777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lastRenderedPageBreak/>
        <w:t>— определяет требования к оформлению материалов, представляемых на региональный этап конкурса;</w:t>
      </w:r>
    </w:p>
    <w:p w14:paraId="0CBE77DB" w14:textId="77777777" w:rsidR="00BA7F1D" w:rsidRPr="003D4D3C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— </w:t>
      </w:r>
      <w:r w:rsidRPr="003D4D3C">
        <w:t>утверждает состав жюри конкурса и регламент его работы;</w:t>
      </w:r>
    </w:p>
    <w:p w14:paraId="0208D71E" w14:textId="77777777" w:rsidR="00BA7F1D" w:rsidRPr="003D4D3C" w:rsidRDefault="00BA7F1D" w:rsidP="00115326">
      <w:pPr>
        <w:pStyle w:val="a4"/>
        <w:spacing w:before="75" w:beforeAutospacing="0" w:after="75" w:afterAutospacing="0"/>
        <w:ind w:right="75"/>
        <w:jc w:val="both"/>
      </w:pPr>
      <w:r w:rsidRPr="003D4D3C">
        <w:t>— определяет порядок, форму, место и дату проведения финала конкурса;</w:t>
      </w:r>
    </w:p>
    <w:p w14:paraId="2831431C" w14:textId="77777777" w:rsidR="00BA7F1D" w:rsidRPr="003D4D3C" w:rsidRDefault="00BA7F1D" w:rsidP="00115326">
      <w:pPr>
        <w:pStyle w:val="a4"/>
        <w:spacing w:before="75" w:beforeAutospacing="0" w:after="75" w:afterAutospacing="0"/>
        <w:ind w:right="75"/>
        <w:jc w:val="both"/>
      </w:pPr>
      <w:r w:rsidRPr="003D4D3C">
        <w:t>— определяет порядок финансирования конкурса</w:t>
      </w:r>
      <w:r>
        <w:t xml:space="preserve"> и размер премий победителей</w:t>
      </w:r>
      <w:r w:rsidRPr="003D4D3C">
        <w:t>;</w:t>
      </w:r>
    </w:p>
    <w:p w14:paraId="04E85F45" w14:textId="77777777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 w:rsidRPr="003D4D3C">
        <w:t xml:space="preserve">— обеспечивает публикацию в средствах массовой информации сообщений об объявлении конкурса и этапах </w:t>
      </w:r>
      <w:r>
        <w:t xml:space="preserve">его </w:t>
      </w:r>
      <w:r w:rsidRPr="003D4D3C">
        <w:t>проведения.</w:t>
      </w:r>
    </w:p>
    <w:p w14:paraId="29524AFF" w14:textId="09531342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4</w:t>
      </w:r>
      <w:r w:rsidRPr="006D1020">
        <w:t>.</w:t>
      </w:r>
      <w:r>
        <w:t>3</w:t>
      </w:r>
      <w:r w:rsidRPr="006D1020">
        <w:t>. 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одним из заместителей председателя.</w:t>
      </w:r>
    </w:p>
    <w:p w14:paraId="5513D4F4" w14:textId="777220C9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4.4. Для организационно-методического обеспечения проведения регионального этапа </w:t>
      </w:r>
      <w:r w:rsidRPr="00883E99">
        <w:t xml:space="preserve">конкурса </w:t>
      </w:r>
      <w:r>
        <w:t>органами исполнительной власти субъектов РФ, осуществляющих управление в сфере образования,</w:t>
      </w:r>
      <w:r w:rsidRPr="00883E99">
        <w:t xml:space="preserve"> создаются экспертные комиссии, которые в установленном порядке и </w:t>
      </w:r>
      <w:r>
        <w:t xml:space="preserve">с соблюдением </w:t>
      </w:r>
      <w:r w:rsidRPr="00883E99">
        <w:t>срок</w:t>
      </w:r>
      <w:r>
        <w:t>ов</w:t>
      </w:r>
      <w:r w:rsidRPr="00883E99">
        <w:t xml:space="preserve"> проведения </w:t>
      </w:r>
      <w:r>
        <w:t xml:space="preserve">регионального </w:t>
      </w:r>
      <w:r w:rsidRPr="00883E99">
        <w:t>этапа конкурса проводят конкурсный отбор.</w:t>
      </w:r>
    </w:p>
    <w:p w14:paraId="51E7500D" w14:textId="43E6A959" w:rsidR="0050022C" w:rsidRDefault="0050022C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4.5. Организационно-методическое обеспечение </w:t>
      </w:r>
      <w:r w:rsidR="006072D1">
        <w:t xml:space="preserve">первого </w:t>
      </w:r>
      <w:proofErr w:type="gramStart"/>
      <w:r w:rsidR="006072D1">
        <w:t>этапа отбора работ зарубежных участников конкурса</w:t>
      </w:r>
      <w:proofErr w:type="gramEnd"/>
      <w:r w:rsidR="006072D1">
        <w:t xml:space="preserve"> осуществляет Российское историческое общество</w:t>
      </w:r>
      <w:r w:rsidR="00115326">
        <w:t xml:space="preserve"> совместно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="00115326">
        <w:t>Россотрудничеством</w:t>
      </w:r>
      <w:proofErr w:type="spellEnd"/>
      <w:r w:rsidR="00115326">
        <w:t>)</w:t>
      </w:r>
      <w:r w:rsidR="006072D1">
        <w:t>.</w:t>
      </w:r>
    </w:p>
    <w:p w14:paraId="74DD76F2" w14:textId="77777777" w:rsidR="00BA7F1D" w:rsidRDefault="00BA7F1D" w:rsidP="00BA7F1D">
      <w:pPr>
        <w:pStyle w:val="a4"/>
        <w:spacing w:before="75" w:beforeAutospacing="0" w:after="75" w:afterAutospacing="0"/>
        <w:ind w:left="75" w:right="75" w:firstLine="450"/>
        <w:jc w:val="both"/>
      </w:pPr>
    </w:p>
    <w:p w14:paraId="355818C0" w14:textId="337D4B88" w:rsidR="00150599" w:rsidRPr="0091677D" w:rsidRDefault="00BA7F1D" w:rsidP="0015059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150599" w:rsidRPr="0091677D">
        <w:rPr>
          <w:rFonts w:ascii="Times New Roman" w:hAnsi="Times New Roman" w:cs="Times New Roman"/>
          <w:b/>
          <w:bCs/>
          <w:sz w:val="27"/>
          <w:szCs w:val="27"/>
        </w:rPr>
        <w:t>. Этапы проведения конкурса</w:t>
      </w:r>
      <w:bookmarkEnd w:id="2"/>
    </w:p>
    <w:p w14:paraId="0FBA56D8" w14:textId="68C77E70" w:rsidR="00150599" w:rsidRDefault="00BA7F1D" w:rsidP="00855C01">
      <w:pPr>
        <w:pStyle w:val="a4"/>
        <w:spacing w:before="0" w:beforeAutospacing="0" w:after="0" w:afterAutospacing="0"/>
        <w:ind w:firstLine="709"/>
        <w:jc w:val="both"/>
      </w:pPr>
      <w:r>
        <w:t>5</w:t>
      </w:r>
      <w:r w:rsidR="00150599" w:rsidRPr="00CF1BE4">
        <w:t>.1. Устанавливаются следующие этапы</w:t>
      </w:r>
      <w:r>
        <w:t xml:space="preserve"> проведения</w:t>
      </w:r>
      <w:r w:rsidR="00150599" w:rsidRPr="00CF1BE4">
        <w:t xml:space="preserve"> конкурса:</w:t>
      </w:r>
    </w:p>
    <w:p w14:paraId="4E4DC819" w14:textId="19024D5D" w:rsidR="006C6661" w:rsidRDefault="006C6661" w:rsidP="00855C01">
      <w:pPr>
        <w:pStyle w:val="a4"/>
        <w:spacing w:before="0" w:beforeAutospacing="0" w:after="0" w:afterAutospacing="0"/>
        <w:ind w:firstLine="709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1950"/>
      </w:tblGrid>
      <w:tr w:rsidR="006C6661" w:rsidRPr="006C6661" w14:paraId="1AA83E47" w14:textId="77777777" w:rsidTr="00115326">
        <w:tc>
          <w:tcPr>
            <w:tcW w:w="2802" w:type="dxa"/>
          </w:tcPr>
          <w:p w14:paraId="4F762559" w14:textId="3997D95E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D0242">
              <w:rPr>
                <w:b/>
                <w:bCs/>
              </w:rPr>
              <w:t>Сроки</w:t>
            </w:r>
          </w:p>
        </w:tc>
        <w:tc>
          <w:tcPr>
            <w:tcW w:w="4819" w:type="dxa"/>
          </w:tcPr>
          <w:p w14:paraId="0283AD9D" w14:textId="17CF1BAD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D0242">
              <w:rPr>
                <w:b/>
                <w:bCs/>
              </w:rPr>
              <w:t>Содержание этапа</w:t>
            </w:r>
          </w:p>
        </w:tc>
        <w:tc>
          <w:tcPr>
            <w:tcW w:w="1950" w:type="dxa"/>
          </w:tcPr>
          <w:p w14:paraId="10A81131" w14:textId="41B84424" w:rsidR="006C6661" w:rsidRPr="004D0242" w:rsidRDefault="00274E75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6C6661" w:rsidRPr="006C6661" w14:paraId="119F4348" w14:textId="77777777" w:rsidTr="000A6B5E">
        <w:tc>
          <w:tcPr>
            <w:tcW w:w="9571" w:type="dxa"/>
            <w:gridSpan w:val="3"/>
          </w:tcPr>
          <w:p w14:paraId="2073B2CE" w14:textId="77777777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4D0242">
              <w:rPr>
                <w:b/>
                <w:bCs/>
                <w:i/>
                <w:iCs/>
              </w:rPr>
              <w:t>Региональный этап</w:t>
            </w:r>
          </w:p>
        </w:tc>
      </w:tr>
      <w:tr w:rsidR="006C6661" w14:paraId="6D764D6E" w14:textId="77777777" w:rsidTr="00115326">
        <w:tc>
          <w:tcPr>
            <w:tcW w:w="2802" w:type="dxa"/>
          </w:tcPr>
          <w:p w14:paraId="4369DA1F" w14:textId="6F2072FB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1 сентября – 1 ноября 2019 г.</w:t>
            </w:r>
          </w:p>
        </w:tc>
        <w:tc>
          <w:tcPr>
            <w:tcW w:w="4819" w:type="dxa"/>
          </w:tcPr>
          <w:p w14:paraId="4EE1B72B" w14:textId="78BA84DD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сбор заявок и материалов</w:t>
            </w:r>
          </w:p>
        </w:tc>
        <w:tc>
          <w:tcPr>
            <w:tcW w:w="1950" w:type="dxa"/>
            <w:vMerge w:val="restart"/>
          </w:tcPr>
          <w:p w14:paraId="458B1F80" w14:textId="6BA23A14" w:rsidR="006C6661" w:rsidRDefault="00BA7F1D" w:rsidP="004D0242">
            <w:pPr>
              <w:pStyle w:val="a4"/>
              <w:spacing w:before="0" w:beforeAutospacing="0" w:after="0" w:afterAutospacing="0"/>
            </w:pPr>
            <w:r>
              <w:t xml:space="preserve">экспертные </w:t>
            </w:r>
            <w:r w:rsidR="006C6661">
              <w:t>комиссии</w:t>
            </w:r>
          </w:p>
          <w:p w14:paraId="443CD9A4" w14:textId="17C68135" w:rsidR="006C6661" w:rsidRDefault="006C6661" w:rsidP="00855C01">
            <w:pPr>
              <w:pStyle w:val="a4"/>
              <w:spacing w:before="0" w:after="0"/>
              <w:jc w:val="both"/>
            </w:pPr>
          </w:p>
        </w:tc>
      </w:tr>
      <w:tr w:rsidR="006C6661" w14:paraId="5A1E8A0E" w14:textId="77777777" w:rsidTr="00115326">
        <w:tc>
          <w:tcPr>
            <w:tcW w:w="2802" w:type="dxa"/>
          </w:tcPr>
          <w:p w14:paraId="6E856188" w14:textId="7FBB4A52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 ноября – 20 ноября 2019 г.</w:t>
            </w:r>
          </w:p>
        </w:tc>
        <w:tc>
          <w:tcPr>
            <w:tcW w:w="4819" w:type="dxa"/>
          </w:tcPr>
          <w:p w14:paraId="0DFB7FE4" w14:textId="04945F70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региональная экспертиза представленных материалов</w:t>
            </w:r>
          </w:p>
        </w:tc>
        <w:tc>
          <w:tcPr>
            <w:tcW w:w="1950" w:type="dxa"/>
            <w:vMerge/>
          </w:tcPr>
          <w:p w14:paraId="04660D72" w14:textId="66AAE7CA" w:rsidR="006C6661" w:rsidRDefault="006C6661" w:rsidP="00855C01">
            <w:pPr>
              <w:pStyle w:val="a4"/>
              <w:spacing w:before="0" w:after="0"/>
              <w:jc w:val="both"/>
            </w:pPr>
          </w:p>
        </w:tc>
      </w:tr>
      <w:tr w:rsidR="006C6661" w14:paraId="5A7AC922" w14:textId="77777777" w:rsidTr="00115326">
        <w:tc>
          <w:tcPr>
            <w:tcW w:w="2802" w:type="dxa"/>
          </w:tcPr>
          <w:p w14:paraId="60A32B67" w14:textId="091A8145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21 ноября – 30 ноября 2019 г.</w:t>
            </w:r>
          </w:p>
        </w:tc>
        <w:tc>
          <w:tcPr>
            <w:tcW w:w="4819" w:type="dxa"/>
          </w:tcPr>
          <w:p w14:paraId="6EC4F2F8" w14:textId="43F082F6" w:rsidR="006C6661" w:rsidRDefault="00EF16C1" w:rsidP="00855C01">
            <w:pPr>
              <w:pStyle w:val="a4"/>
              <w:spacing w:before="0" w:beforeAutospacing="0" w:after="0" w:afterAutospacing="0"/>
              <w:jc w:val="both"/>
            </w:pPr>
            <w:r>
              <w:t>н</w:t>
            </w:r>
            <w:r w:rsidRPr="00855C01">
              <w:t xml:space="preserve">аправление </w:t>
            </w:r>
            <w:r>
              <w:t xml:space="preserve">материалов экспертизы и </w:t>
            </w:r>
            <w:r w:rsidR="00766BF9">
              <w:t>ранжированных списков методических разработок</w:t>
            </w:r>
            <w:r w:rsidR="006C6661" w:rsidRPr="00855C01">
              <w:t xml:space="preserve"> в адрес жюри конкурса</w:t>
            </w:r>
          </w:p>
        </w:tc>
        <w:tc>
          <w:tcPr>
            <w:tcW w:w="1950" w:type="dxa"/>
            <w:vMerge/>
          </w:tcPr>
          <w:p w14:paraId="14AA0B28" w14:textId="022063A8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03458427" w14:textId="77777777" w:rsidTr="005C1D58">
        <w:tc>
          <w:tcPr>
            <w:tcW w:w="9571" w:type="dxa"/>
            <w:gridSpan w:val="3"/>
          </w:tcPr>
          <w:p w14:paraId="177F21EF" w14:textId="2A206A08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Федеральный этап</w:t>
            </w:r>
          </w:p>
        </w:tc>
      </w:tr>
      <w:tr w:rsidR="006C6661" w14:paraId="59E00357" w14:textId="77777777" w:rsidTr="00115326">
        <w:tc>
          <w:tcPr>
            <w:tcW w:w="2802" w:type="dxa"/>
          </w:tcPr>
          <w:p w14:paraId="71439FAE" w14:textId="3683B876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1 декабря – 25 декабря 2019 г. </w:t>
            </w:r>
          </w:p>
        </w:tc>
        <w:tc>
          <w:tcPr>
            <w:tcW w:w="4819" w:type="dxa"/>
          </w:tcPr>
          <w:p w14:paraId="4A51CE9F" w14:textId="7E2A658E" w:rsidR="006C6661" w:rsidRDefault="006C6661" w:rsidP="00E25E88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определение 3 </w:t>
            </w:r>
            <w:r w:rsidR="00EF16C1">
              <w:t>победителей</w:t>
            </w:r>
            <w:r w:rsidRPr="00855C01">
              <w:t xml:space="preserve"> по каждой из 10 номинаций</w:t>
            </w:r>
            <w:r w:rsidR="00766BF9">
              <w:t xml:space="preserve"> </w:t>
            </w:r>
          </w:p>
        </w:tc>
        <w:tc>
          <w:tcPr>
            <w:tcW w:w="1950" w:type="dxa"/>
          </w:tcPr>
          <w:p w14:paraId="3F707FB4" w14:textId="07F2F099" w:rsidR="006C6661" w:rsidRDefault="00BA7F1D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жюри </w:t>
            </w:r>
            <w:r w:rsidR="006C6661" w:rsidRPr="00855C01">
              <w:t>конкурса</w:t>
            </w:r>
          </w:p>
        </w:tc>
      </w:tr>
      <w:tr w:rsidR="006C6661" w14:paraId="2B06F90A" w14:textId="77777777" w:rsidTr="00115326">
        <w:tc>
          <w:tcPr>
            <w:tcW w:w="2802" w:type="dxa"/>
            <w:vMerge w:val="restart"/>
          </w:tcPr>
          <w:p w14:paraId="11116272" w14:textId="62B8C902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21 января –</w:t>
            </w:r>
            <w:r>
              <w:t xml:space="preserve"> </w:t>
            </w:r>
            <w:r w:rsidRPr="00855C01">
              <w:t>28 февраля 2020 г.</w:t>
            </w:r>
          </w:p>
        </w:tc>
        <w:tc>
          <w:tcPr>
            <w:tcW w:w="4819" w:type="dxa"/>
          </w:tcPr>
          <w:p w14:paraId="62FA728C" w14:textId="3B86E7EE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формир</w:t>
            </w:r>
            <w:r>
              <w:t>ование</w:t>
            </w:r>
            <w:r w:rsidRPr="00855C01">
              <w:t xml:space="preserve"> </w:t>
            </w:r>
            <w:r w:rsidR="00E25E88">
              <w:t xml:space="preserve">и публикация </w:t>
            </w:r>
            <w:r w:rsidRPr="00855C01">
              <w:t>дайджест</w:t>
            </w:r>
            <w:r>
              <w:t>а</w:t>
            </w:r>
            <w:r w:rsidRPr="00855C01">
              <w:t xml:space="preserve"> работ участников</w:t>
            </w:r>
          </w:p>
        </w:tc>
        <w:tc>
          <w:tcPr>
            <w:tcW w:w="1950" w:type="dxa"/>
            <w:vMerge w:val="restart"/>
          </w:tcPr>
          <w:p w14:paraId="3D095B79" w14:textId="5EC88CD2" w:rsidR="006C6661" w:rsidRDefault="00766BF9" w:rsidP="00855C01">
            <w:pPr>
              <w:pStyle w:val="a4"/>
              <w:spacing w:before="0" w:beforeAutospacing="0" w:after="0" w:afterAutospacing="0"/>
              <w:jc w:val="both"/>
            </w:pPr>
            <w:r>
              <w:t>оргкомитет конкурса</w:t>
            </w:r>
          </w:p>
        </w:tc>
      </w:tr>
      <w:tr w:rsidR="006C6661" w14:paraId="2255ED5E" w14:textId="77777777" w:rsidTr="00115326">
        <w:tc>
          <w:tcPr>
            <w:tcW w:w="2802" w:type="dxa"/>
            <w:vMerge/>
          </w:tcPr>
          <w:p w14:paraId="5304D0CB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819" w:type="dxa"/>
          </w:tcPr>
          <w:p w14:paraId="7ACAD309" w14:textId="66E3EA36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очные встречи и интервью с конкурсантами</w:t>
            </w:r>
          </w:p>
        </w:tc>
        <w:tc>
          <w:tcPr>
            <w:tcW w:w="1950" w:type="dxa"/>
            <w:vMerge/>
          </w:tcPr>
          <w:p w14:paraId="520EF18F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577309EB" w14:textId="77777777" w:rsidTr="00115326">
        <w:tc>
          <w:tcPr>
            <w:tcW w:w="2802" w:type="dxa"/>
            <w:vMerge/>
          </w:tcPr>
          <w:p w14:paraId="74711F5B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819" w:type="dxa"/>
          </w:tcPr>
          <w:p w14:paraId="32CCC9DD" w14:textId="58A9CCF9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подготовка к проведению открытых уроков, проводятся мероприятия в регионах с участием финалистов</w:t>
            </w:r>
          </w:p>
        </w:tc>
        <w:tc>
          <w:tcPr>
            <w:tcW w:w="1950" w:type="dxa"/>
            <w:vMerge/>
          </w:tcPr>
          <w:p w14:paraId="7568FB06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1B232736" w14:textId="77777777" w:rsidTr="00115326">
        <w:tc>
          <w:tcPr>
            <w:tcW w:w="2802" w:type="dxa"/>
            <w:vMerge/>
          </w:tcPr>
          <w:p w14:paraId="7E874749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819" w:type="dxa"/>
          </w:tcPr>
          <w:p w14:paraId="26C6AD30" w14:textId="7AB01BC9" w:rsidR="006C6661" w:rsidRPr="00855C01" w:rsidRDefault="006C6661" w:rsidP="00E25E88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голосование </w:t>
            </w:r>
            <w:r w:rsidR="00E25E88" w:rsidRPr="00855C01">
              <w:t xml:space="preserve">педагогической общественности </w:t>
            </w:r>
            <w:r>
              <w:t>н</w:t>
            </w:r>
            <w:r w:rsidR="00BA7F1D">
              <w:t>а сайте</w:t>
            </w:r>
            <w:r>
              <w:t xml:space="preserve"> конкурса </w:t>
            </w:r>
            <w:r w:rsidRPr="00855C01">
              <w:t>по представленным проектам</w:t>
            </w:r>
          </w:p>
        </w:tc>
        <w:tc>
          <w:tcPr>
            <w:tcW w:w="1950" w:type="dxa"/>
            <w:vMerge/>
          </w:tcPr>
          <w:p w14:paraId="2EEED30B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0FDB0476" w14:textId="77777777" w:rsidTr="00115326">
        <w:tc>
          <w:tcPr>
            <w:tcW w:w="2802" w:type="dxa"/>
          </w:tcPr>
          <w:p w14:paraId="2E007AFF" w14:textId="19A6BC10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23 марта – 30 марта 2020 г.</w:t>
            </w:r>
          </w:p>
        </w:tc>
        <w:tc>
          <w:tcPr>
            <w:tcW w:w="4819" w:type="dxa"/>
          </w:tcPr>
          <w:p w14:paraId="637B5E81" w14:textId="77AE1A0A" w:rsidR="006C6661" w:rsidRPr="00855C01" w:rsidRDefault="00766BF9" w:rsidP="00855C01">
            <w:pPr>
              <w:pStyle w:val="a4"/>
              <w:spacing w:before="0" w:beforeAutospacing="0" w:after="0" w:afterAutospacing="0"/>
              <w:jc w:val="both"/>
            </w:pPr>
            <w:r>
              <w:t xml:space="preserve">подведение итогов конкурса </w:t>
            </w:r>
            <w:r w:rsidR="00EF16C1">
              <w:t xml:space="preserve">(распределение мест среди отобранных жюри победителей конкурса) </w:t>
            </w:r>
            <w:r>
              <w:t xml:space="preserve">и </w:t>
            </w:r>
            <w:r w:rsidR="00EF16C1">
              <w:t>награждение</w:t>
            </w:r>
            <w:r>
              <w:t xml:space="preserve"> победителей</w:t>
            </w:r>
          </w:p>
        </w:tc>
        <w:tc>
          <w:tcPr>
            <w:tcW w:w="1950" w:type="dxa"/>
          </w:tcPr>
          <w:p w14:paraId="0EE55ADA" w14:textId="590CE361" w:rsidR="006C6661" w:rsidRDefault="00BA7F1D" w:rsidP="00855C01">
            <w:pPr>
              <w:pStyle w:val="a4"/>
              <w:spacing w:before="0" w:beforeAutospacing="0" w:after="0" w:afterAutospacing="0"/>
              <w:jc w:val="both"/>
            </w:pPr>
            <w:r>
              <w:t xml:space="preserve">оргкомитет </w:t>
            </w:r>
            <w:r w:rsidR="006C6661">
              <w:t>конкурса</w:t>
            </w:r>
          </w:p>
        </w:tc>
      </w:tr>
    </w:tbl>
    <w:p w14:paraId="5B7E9CAF" w14:textId="68511B04" w:rsidR="00BA7F1D" w:rsidRPr="006D1020" w:rsidRDefault="00BA7F1D" w:rsidP="00150599">
      <w:pPr>
        <w:pStyle w:val="a4"/>
        <w:spacing w:before="75" w:beforeAutospacing="0" w:after="75" w:afterAutospacing="0"/>
        <w:ind w:left="75" w:right="75" w:firstLine="450"/>
        <w:jc w:val="both"/>
      </w:pPr>
      <w:r w:rsidRPr="003D4D3C" w:rsidDel="00BA7F1D">
        <w:lastRenderedPageBreak/>
        <w:t xml:space="preserve"> </w:t>
      </w:r>
    </w:p>
    <w:p w14:paraId="03537161" w14:textId="77777777" w:rsidR="00D45318" w:rsidRPr="000A5188" w:rsidRDefault="00BB0153" w:rsidP="00D4531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4"/>
      <w:r w:rsidRPr="000A5188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150599" w:rsidRPr="000A5188">
        <w:rPr>
          <w:rFonts w:ascii="Times New Roman" w:hAnsi="Times New Roman" w:cs="Times New Roman"/>
          <w:b/>
          <w:bCs/>
          <w:sz w:val="27"/>
          <w:szCs w:val="27"/>
        </w:rPr>
        <w:t>. Финал конкурса</w:t>
      </w:r>
      <w:bookmarkEnd w:id="3"/>
    </w:p>
    <w:p w14:paraId="3331370F" w14:textId="13F62BD3" w:rsidR="00150599" w:rsidRPr="00D45318" w:rsidRDefault="00D45318" w:rsidP="00D45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318">
        <w:rPr>
          <w:rFonts w:ascii="Times New Roman" w:hAnsi="Times New Roman" w:cs="Times New Roman"/>
          <w:sz w:val="24"/>
          <w:szCs w:val="24"/>
        </w:rPr>
        <w:t>6</w:t>
      </w:r>
      <w:r w:rsidR="00150599" w:rsidRPr="00D45318">
        <w:rPr>
          <w:rFonts w:ascii="Times New Roman" w:hAnsi="Times New Roman" w:cs="Times New Roman"/>
          <w:sz w:val="24"/>
          <w:szCs w:val="24"/>
        </w:rPr>
        <w:t xml:space="preserve">.1. Выдвижение кандидатов на участие </w:t>
      </w:r>
      <w:r w:rsidR="00A9316E">
        <w:rPr>
          <w:rFonts w:ascii="Times New Roman" w:hAnsi="Times New Roman" w:cs="Times New Roman"/>
          <w:sz w:val="24"/>
          <w:szCs w:val="24"/>
        </w:rPr>
        <w:t xml:space="preserve">в финале конкурса производится </w:t>
      </w:r>
      <w:r w:rsidR="00BA7F1D">
        <w:rPr>
          <w:rFonts w:ascii="Times New Roman" w:hAnsi="Times New Roman" w:cs="Times New Roman"/>
          <w:sz w:val="24"/>
          <w:szCs w:val="24"/>
        </w:rPr>
        <w:t>жюри</w:t>
      </w:r>
      <w:r w:rsidR="00BA7F1D" w:rsidRPr="00D45318">
        <w:rPr>
          <w:rFonts w:ascii="Times New Roman" w:hAnsi="Times New Roman" w:cs="Times New Roman"/>
          <w:sz w:val="24"/>
          <w:szCs w:val="24"/>
        </w:rPr>
        <w:t xml:space="preserve"> </w:t>
      </w:r>
      <w:r w:rsidR="00BB0153" w:rsidRPr="00D45318">
        <w:rPr>
          <w:rFonts w:ascii="Times New Roman" w:hAnsi="Times New Roman" w:cs="Times New Roman"/>
          <w:sz w:val="24"/>
          <w:szCs w:val="24"/>
        </w:rPr>
        <w:t>конкурса</w:t>
      </w:r>
      <w:r w:rsidR="00150599" w:rsidRPr="00D45318">
        <w:rPr>
          <w:rFonts w:ascii="Times New Roman" w:hAnsi="Times New Roman" w:cs="Times New Roman"/>
          <w:sz w:val="24"/>
          <w:szCs w:val="24"/>
        </w:rPr>
        <w:t>.</w:t>
      </w:r>
    </w:p>
    <w:p w14:paraId="021A035C" w14:textId="77777777" w:rsidR="003D4D3C" w:rsidRDefault="00D45318" w:rsidP="003D4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153" w:rsidRPr="00D45318">
        <w:rPr>
          <w:rFonts w:ascii="Times New Roman" w:hAnsi="Times New Roman" w:cs="Times New Roman"/>
          <w:sz w:val="24"/>
          <w:szCs w:val="24"/>
        </w:rPr>
        <w:t>.2. Финалисты конкурса приглашаются на фестиваль победителей в Москву с предоставлением возможности представ</w:t>
      </w:r>
      <w:r w:rsidRPr="00D45318">
        <w:rPr>
          <w:rFonts w:ascii="Times New Roman" w:hAnsi="Times New Roman" w:cs="Times New Roman"/>
          <w:sz w:val="24"/>
          <w:szCs w:val="24"/>
        </w:rPr>
        <w:t>ить</w:t>
      </w:r>
      <w:r w:rsidR="00BB0153" w:rsidRPr="00D45318">
        <w:rPr>
          <w:rFonts w:ascii="Times New Roman" w:hAnsi="Times New Roman" w:cs="Times New Roman"/>
          <w:sz w:val="24"/>
          <w:szCs w:val="24"/>
        </w:rPr>
        <w:t xml:space="preserve"> свои уроки на базе московских школ, семинарах и круглых столах на площадках Российского исторического</w:t>
      </w:r>
      <w:r w:rsidR="00BB0153">
        <w:rPr>
          <w:rFonts w:ascii="Times New Roman" w:hAnsi="Times New Roman" w:cs="Times New Roman"/>
          <w:sz w:val="24"/>
          <w:szCs w:val="24"/>
        </w:rPr>
        <w:t xml:space="preserve"> общества и </w:t>
      </w:r>
      <w:r>
        <w:rPr>
          <w:rFonts w:ascii="Times New Roman" w:hAnsi="Times New Roman" w:cs="Times New Roman"/>
          <w:sz w:val="24"/>
          <w:szCs w:val="24"/>
        </w:rPr>
        <w:t xml:space="preserve">ГК </w:t>
      </w:r>
      <w:r w:rsidR="00BB0153">
        <w:rPr>
          <w:rFonts w:ascii="Times New Roman" w:hAnsi="Times New Roman" w:cs="Times New Roman"/>
          <w:sz w:val="24"/>
          <w:szCs w:val="24"/>
        </w:rPr>
        <w:t>«Просвещения»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819FB" w14:textId="77777777" w:rsidR="00D45318" w:rsidRPr="000A5188" w:rsidRDefault="00D45318" w:rsidP="00D45318">
      <w:pPr>
        <w:pStyle w:val="a4"/>
        <w:spacing w:before="75" w:beforeAutospacing="0" w:after="75" w:afterAutospacing="0"/>
        <w:ind w:left="75" w:right="75" w:firstLine="450"/>
        <w:jc w:val="both"/>
        <w:rPr>
          <w:b/>
          <w:u w:val="single"/>
        </w:rPr>
      </w:pPr>
      <w:bookmarkStart w:id="4" w:name="5"/>
    </w:p>
    <w:p w14:paraId="4699B6A8" w14:textId="77777777" w:rsidR="00150599" w:rsidRDefault="00BB0153" w:rsidP="00D45318">
      <w:pPr>
        <w:pStyle w:val="a4"/>
        <w:spacing w:before="75" w:beforeAutospacing="0" w:after="75" w:afterAutospacing="0"/>
        <w:ind w:left="75" w:right="75" w:firstLine="450"/>
        <w:jc w:val="center"/>
        <w:rPr>
          <w:b/>
          <w:bCs/>
          <w:sz w:val="27"/>
          <w:szCs w:val="27"/>
        </w:rPr>
      </w:pPr>
      <w:r w:rsidRPr="00BB0153">
        <w:rPr>
          <w:b/>
          <w:bCs/>
          <w:sz w:val="27"/>
          <w:szCs w:val="27"/>
        </w:rPr>
        <w:t>7</w:t>
      </w:r>
      <w:r w:rsidR="00150599" w:rsidRPr="00BB0153">
        <w:rPr>
          <w:b/>
          <w:bCs/>
          <w:sz w:val="27"/>
          <w:szCs w:val="27"/>
        </w:rPr>
        <w:t>. Символика конкурса</w:t>
      </w:r>
      <w:bookmarkEnd w:id="4"/>
    </w:p>
    <w:p w14:paraId="12012A45" w14:textId="77777777" w:rsidR="00D45318" w:rsidRPr="00D45318" w:rsidRDefault="00D45318" w:rsidP="00D45318">
      <w:pPr>
        <w:pStyle w:val="a4"/>
        <w:spacing w:before="75" w:beforeAutospacing="0" w:after="75" w:afterAutospacing="0"/>
        <w:ind w:left="75" w:right="75" w:firstLine="450"/>
        <w:jc w:val="center"/>
      </w:pPr>
    </w:p>
    <w:p w14:paraId="51BF475F" w14:textId="77777777" w:rsidR="00150599" w:rsidRPr="006D1020" w:rsidRDefault="003D4D3C" w:rsidP="00150599">
      <w:pPr>
        <w:pStyle w:val="a4"/>
        <w:spacing w:before="75" w:beforeAutospacing="0" w:after="75" w:afterAutospacing="0"/>
        <w:ind w:left="75" w:right="75" w:firstLine="450"/>
        <w:jc w:val="both"/>
      </w:pPr>
      <w:r>
        <w:t>7</w:t>
      </w:r>
      <w:r w:rsidR="00150599" w:rsidRPr="006D1020">
        <w:t xml:space="preserve">.1. Официальной эмблемой конкурса является </w:t>
      </w:r>
      <w:r w:rsidR="006D1020" w:rsidRPr="006D1020">
        <w:t>(в разработке)</w:t>
      </w:r>
      <w:r w:rsidR="006D1020">
        <w:t>.</w:t>
      </w:r>
    </w:p>
    <w:p w14:paraId="3221EB18" w14:textId="6D29EAF0" w:rsidR="00150599" w:rsidRDefault="003D4D3C" w:rsidP="00150599">
      <w:pPr>
        <w:pStyle w:val="a4"/>
        <w:spacing w:before="75" w:beforeAutospacing="0" w:after="75" w:afterAutospacing="0"/>
        <w:ind w:left="75" w:right="75" w:firstLine="450"/>
        <w:jc w:val="both"/>
      </w:pPr>
      <w:r>
        <w:t>7</w:t>
      </w:r>
      <w:r w:rsidR="00150599" w:rsidRPr="006D1020">
        <w:t>.2. Использование официальной эмблемы конкурса обязательно на всех этапах конкурса.</w:t>
      </w:r>
    </w:p>
    <w:p w14:paraId="7C26FC62" w14:textId="77777777" w:rsidR="00EF16C1" w:rsidRPr="006D1020" w:rsidRDefault="00EF16C1" w:rsidP="00150599">
      <w:pPr>
        <w:pStyle w:val="a4"/>
        <w:spacing w:before="75" w:beforeAutospacing="0" w:after="75" w:afterAutospacing="0"/>
        <w:ind w:left="75" w:right="75" w:firstLine="450"/>
        <w:jc w:val="both"/>
      </w:pPr>
    </w:p>
    <w:p w14:paraId="19B5B454" w14:textId="77777777" w:rsidR="00150599" w:rsidRPr="00D45318" w:rsidRDefault="00D45318" w:rsidP="00D45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6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50599" w:rsidRPr="00D45318">
        <w:rPr>
          <w:rFonts w:ascii="Times New Roman" w:hAnsi="Times New Roman" w:cs="Times New Roman"/>
          <w:b/>
          <w:bCs/>
          <w:sz w:val="28"/>
          <w:szCs w:val="28"/>
        </w:rPr>
        <w:t>. Поощрение победителей конкурса</w:t>
      </w:r>
      <w:bookmarkEnd w:id="5"/>
    </w:p>
    <w:p w14:paraId="6AD3ACB7" w14:textId="5348F589" w:rsidR="00D45318" w:rsidRPr="003D4D3C" w:rsidRDefault="00D45318" w:rsidP="006D1020">
      <w:pPr>
        <w:pStyle w:val="a4"/>
        <w:spacing w:before="75" w:beforeAutospacing="0" w:after="75" w:afterAutospacing="0"/>
        <w:ind w:left="75" w:right="75" w:firstLine="450"/>
        <w:jc w:val="both"/>
      </w:pPr>
      <w:r>
        <w:t>8</w:t>
      </w:r>
      <w:r w:rsidR="00BB0153" w:rsidRPr="00D45318">
        <w:t xml:space="preserve">.1. </w:t>
      </w:r>
      <w:r w:rsidRPr="00D45318">
        <w:t>Лучшие работы финалистов будут опубликованы на профильных ресурсах и доступны для испол</w:t>
      </w:r>
      <w:r w:rsidR="006D1020">
        <w:t xml:space="preserve">ьзования в работе всем желающим, будет организовано методическое </w:t>
      </w:r>
      <w:r w:rsidR="006D1020" w:rsidRPr="003D4D3C">
        <w:t>сопровождение проектов</w:t>
      </w:r>
      <w:r w:rsidR="00274E75">
        <w:t xml:space="preserve"> финалистов</w:t>
      </w:r>
      <w:r w:rsidR="006D1020" w:rsidRPr="003D4D3C">
        <w:t>.</w:t>
      </w:r>
    </w:p>
    <w:p w14:paraId="5595DD25" w14:textId="31007DF5" w:rsidR="00150599" w:rsidRDefault="00D45318" w:rsidP="00D45318">
      <w:pPr>
        <w:pStyle w:val="a4"/>
        <w:spacing w:before="75" w:beforeAutospacing="0" w:after="75" w:afterAutospacing="0"/>
        <w:ind w:left="75" w:right="75" w:firstLine="450"/>
        <w:jc w:val="both"/>
      </w:pPr>
      <w:r w:rsidRPr="003D4D3C">
        <w:t>8</w:t>
      </w:r>
      <w:r w:rsidR="00150599" w:rsidRPr="003D4D3C">
        <w:t>.</w:t>
      </w:r>
      <w:r w:rsidR="001A0E47">
        <w:t>2</w:t>
      </w:r>
      <w:r w:rsidR="00150599" w:rsidRPr="003D4D3C">
        <w:t xml:space="preserve">. </w:t>
      </w:r>
      <w:r w:rsidR="003D4D3C" w:rsidRPr="003D4D3C">
        <w:t xml:space="preserve">3 победителя в </w:t>
      </w:r>
      <w:r w:rsidR="00A9316E" w:rsidRPr="003D4D3C">
        <w:t xml:space="preserve">10 </w:t>
      </w:r>
      <w:r w:rsidR="003D4D3C" w:rsidRPr="003D4D3C">
        <w:t>номинациях</w:t>
      </w:r>
      <w:r w:rsidRPr="003D4D3C">
        <w:t xml:space="preserve"> конкурса </w:t>
      </w:r>
      <w:r w:rsidR="00150599" w:rsidRPr="003D4D3C">
        <w:t>награждаются</w:t>
      </w:r>
      <w:r w:rsidR="00150599" w:rsidRPr="00D45318">
        <w:t xml:space="preserve"> </w:t>
      </w:r>
      <w:r w:rsidRPr="00D45318">
        <w:t>подарками и премиями</w:t>
      </w:r>
      <w:r w:rsidR="00150599" w:rsidRPr="00D45318">
        <w:t>.</w:t>
      </w:r>
    </w:p>
    <w:p w14:paraId="2A9B4F20" w14:textId="5D60DCA2" w:rsidR="001A0E47" w:rsidRPr="00D45318" w:rsidRDefault="001A0E47" w:rsidP="00D45318">
      <w:pPr>
        <w:pStyle w:val="a4"/>
        <w:spacing w:before="75" w:beforeAutospacing="0" w:after="75" w:afterAutospacing="0"/>
        <w:ind w:left="75" w:right="75" w:firstLine="450"/>
        <w:jc w:val="both"/>
      </w:pPr>
      <w:r>
        <w:t>8.3. Авторы лучших работ участников регионального этапа конкурса награждаются грамотами Оргкомитета.</w:t>
      </w:r>
    </w:p>
    <w:p w14:paraId="7151A73C" w14:textId="77777777" w:rsidR="00150599" w:rsidRPr="004608AF" w:rsidRDefault="00150599" w:rsidP="005A17EC">
      <w:pPr>
        <w:rPr>
          <w:rFonts w:ascii="Times New Roman" w:hAnsi="Times New Roman" w:cs="Times New Roman"/>
          <w:sz w:val="24"/>
          <w:szCs w:val="24"/>
        </w:rPr>
      </w:pPr>
    </w:p>
    <w:sectPr w:rsidR="00150599" w:rsidRPr="0046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199BD" w14:textId="77777777" w:rsidR="00270207" w:rsidRDefault="00270207" w:rsidP="00BA7F1D">
      <w:pPr>
        <w:spacing w:after="0" w:line="240" w:lineRule="auto"/>
      </w:pPr>
      <w:r>
        <w:separator/>
      </w:r>
    </w:p>
  </w:endnote>
  <w:endnote w:type="continuationSeparator" w:id="0">
    <w:p w14:paraId="43784FFB" w14:textId="77777777" w:rsidR="00270207" w:rsidRDefault="00270207" w:rsidP="00BA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CF456" w14:textId="77777777" w:rsidR="00270207" w:rsidRDefault="00270207" w:rsidP="00BA7F1D">
      <w:pPr>
        <w:spacing w:after="0" w:line="240" w:lineRule="auto"/>
      </w:pPr>
      <w:r>
        <w:separator/>
      </w:r>
    </w:p>
  </w:footnote>
  <w:footnote w:type="continuationSeparator" w:id="0">
    <w:p w14:paraId="1B09D428" w14:textId="77777777" w:rsidR="00270207" w:rsidRDefault="00270207" w:rsidP="00BA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DC149550"/>
    <w:lvl w:ilvl="0" w:tplc="CA92C240">
      <w:start w:val="6"/>
      <w:numFmt w:val="decimal"/>
      <w:lvlText w:val="%1."/>
      <w:lvlJc w:val="left"/>
    </w:lvl>
    <w:lvl w:ilvl="1" w:tplc="836E977A">
      <w:numFmt w:val="decimal"/>
      <w:lvlText w:val=""/>
      <w:lvlJc w:val="left"/>
    </w:lvl>
    <w:lvl w:ilvl="2" w:tplc="8EBAF65E">
      <w:numFmt w:val="decimal"/>
      <w:lvlText w:val=""/>
      <w:lvlJc w:val="left"/>
    </w:lvl>
    <w:lvl w:ilvl="3" w:tplc="F4621602">
      <w:numFmt w:val="decimal"/>
      <w:lvlText w:val=""/>
      <w:lvlJc w:val="left"/>
    </w:lvl>
    <w:lvl w:ilvl="4" w:tplc="B964AF9A">
      <w:numFmt w:val="decimal"/>
      <w:lvlText w:val=""/>
      <w:lvlJc w:val="left"/>
    </w:lvl>
    <w:lvl w:ilvl="5" w:tplc="2C4E2C18">
      <w:numFmt w:val="decimal"/>
      <w:lvlText w:val=""/>
      <w:lvlJc w:val="left"/>
    </w:lvl>
    <w:lvl w:ilvl="6" w:tplc="0316AF34">
      <w:numFmt w:val="decimal"/>
      <w:lvlText w:val=""/>
      <w:lvlJc w:val="left"/>
    </w:lvl>
    <w:lvl w:ilvl="7" w:tplc="F3AA5834">
      <w:numFmt w:val="decimal"/>
      <w:lvlText w:val=""/>
      <w:lvlJc w:val="left"/>
    </w:lvl>
    <w:lvl w:ilvl="8" w:tplc="19EAA69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12"/>
    <w:rsid w:val="000170F5"/>
    <w:rsid w:val="0002034F"/>
    <w:rsid w:val="000A5188"/>
    <w:rsid w:val="000B4F0B"/>
    <w:rsid w:val="000B7F6C"/>
    <w:rsid w:val="000D3D3E"/>
    <w:rsid w:val="000D7981"/>
    <w:rsid w:val="0010205A"/>
    <w:rsid w:val="00115326"/>
    <w:rsid w:val="0013749B"/>
    <w:rsid w:val="00150599"/>
    <w:rsid w:val="001708C6"/>
    <w:rsid w:val="00180511"/>
    <w:rsid w:val="0019547C"/>
    <w:rsid w:val="001A0E47"/>
    <w:rsid w:val="001A6703"/>
    <w:rsid w:val="001D74C3"/>
    <w:rsid w:val="00207BF6"/>
    <w:rsid w:val="00226D1D"/>
    <w:rsid w:val="002275C3"/>
    <w:rsid w:val="00230587"/>
    <w:rsid w:val="0025671B"/>
    <w:rsid w:val="00270207"/>
    <w:rsid w:val="00274E75"/>
    <w:rsid w:val="003006A4"/>
    <w:rsid w:val="00367C5E"/>
    <w:rsid w:val="00384449"/>
    <w:rsid w:val="003D4D3C"/>
    <w:rsid w:val="003E5929"/>
    <w:rsid w:val="004058B3"/>
    <w:rsid w:val="004608AF"/>
    <w:rsid w:val="00481015"/>
    <w:rsid w:val="004A1487"/>
    <w:rsid w:val="004D0242"/>
    <w:rsid w:val="0050022C"/>
    <w:rsid w:val="00537496"/>
    <w:rsid w:val="005A17EC"/>
    <w:rsid w:val="005B12ED"/>
    <w:rsid w:val="006072D1"/>
    <w:rsid w:val="00637DD9"/>
    <w:rsid w:val="00667D09"/>
    <w:rsid w:val="00680133"/>
    <w:rsid w:val="006C6661"/>
    <w:rsid w:val="006D1020"/>
    <w:rsid w:val="006E7FF3"/>
    <w:rsid w:val="006F5C8A"/>
    <w:rsid w:val="00766BF9"/>
    <w:rsid w:val="007845BC"/>
    <w:rsid w:val="007D3327"/>
    <w:rsid w:val="007E6C81"/>
    <w:rsid w:val="00806276"/>
    <w:rsid w:val="0081232F"/>
    <w:rsid w:val="00855C01"/>
    <w:rsid w:val="00883E99"/>
    <w:rsid w:val="008E3F4F"/>
    <w:rsid w:val="0091677D"/>
    <w:rsid w:val="00944925"/>
    <w:rsid w:val="00A03085"/>
    <w:rsid w:val="00A52E8A"/>
    <w:rsid w:val="00A9316E"/>
    <w:rsid w:val="00AF6803"/>
    <w:rsid w:val="00B30405"/>
    <w:rsid w:val="00B45C99"/>
    <w:rsid w:val="00B50624"/>
    <w:rsid w:val="00BA7F1D"/>
    <w:rsid w:val="00BB0153"/>
    <w:rsid w:val="00BC44C7"/>
    <w:rsid w:val="00BD0C9A"/>
    <w:rsid w:val="00C14984"/>
    <w:rsid w:val="00C43CBE"/>
    <w:rsid w:val="00C640B8"/>
    <w:rsid w:val="00CB30FD"/>
    <w:rsid w:val="00CE0E9B"/>
    <w:rsid w:val="00CF1BE4"/>
    <w:rsid w:val="00D45318"/>
    <w:rsid w:val="00D536DA"/>
    <w:rsid w:val="00D7429F"/>
    <w:rsid w:val="00DC202D"/>
    <w:rsid w:val="00DC57D5"/>
    <w:rsid w:val="00DF6C10"/>
    <w:rsid w:val="00E25E88"/>
    <w:rsid w:val="00EC5A12"/>
    <w:rsid w:val="00EF16C1"/>
    <w:rsid w:val="00F12601"/>
    <w:rsid w:val="00F46F36"/>
    <w:rsid w:val="00F51318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1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7E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67D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D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D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D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D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0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3D4D3C"/>
    <w:pPr>
      <w:spacing w:after="0" w:line="240" w:lineRule="auto"/>
    </w:pPr>
  </w:style>
  <w:style w:type="table" w:styleId="ad">
    <w:name w:val="Table Grid"/>
    <w:basedOn w:val="a1"/>
    <w:uiPriority w:val="39"/>
    <w:rsid w:val="006C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A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7F1D"/>
  </w:style>
  <w:style w:type="paragraph" w:styleId="af0">
    <w:name w:val="footer"/>
    <w:basedOn w:val="a"/>
    <w:link w:val="af1"/>
    <w:uiPriority w:val="99"/>
    <w:unhideWhenUsed/>
    <w:rsid w:val="00BA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7E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67D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D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D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D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D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0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3D4D3C"/>
    <w:pPr>
      <w:spacing w:after="0" w:line="240" w:lineRule="auto"/>
    </w:pPr>
  </w:style>
  <w:style w:type="table" w:styleId="ad">
    <w:name w:val="Table Grid"/>
    <w:basedOn w:val="a1"/>
    <w:uiPriority w:val="39"/>
    <w:rsid w:val="006C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A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7F1D"/>
  </w:style>
  <w:style w:type="paragraph" w:styleId="af0">
    <w:name w:val="footer"/>
    <w:basedOn w:val="a"/>
    <w:link w:val="af1"/>
    <w:uiPriority w:val="99"/>
    <w:unhideWhenUsed/>
    <w:rsid w:val="00BA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6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9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9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7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6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1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Стахурская Маргарита Борисовна</dc:creator>
  <cp:lastModifiedBy>Пользователь Windows</cp:lastModifiedBy>
  <cp:revision>2</cp:revision>
  <cp:lastPrinted>2019-08-06T13:17:00Z</cp:lastPrinted>
  <dcterms:created xsi:type="dcterms:W3CDTF">2019-09-09T13:03:00Z</dcterms:created>
  <dcterms:modified xsi:type="dcterms:W3CDTF">2019-09-09T13:03:00Z</dcterms:modified>
</cp:coreProperties>
</file>