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EE" w:rsidRDefault="008D1C05" w:rsidP="003E25FF">
      <w:pPr>
        <w:ind w:left="567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120015</wp:posOffset>
            </wp:positionV>
            <wp:extent cx="3365500" cy="939165"/>
            <wp:effectExtent l="0" t="0" r="6350" b="0"/>
            <wp:wrapTight wrapText="bothSides">
              <wp:wrapPolygon edited="0">
                <wp:start x="0" y="0"/>
                <wp:lineTo x="0" y="21030"/>
                <wp:lineTo x="21518" y="21030"/>
                <wp:lineTo x="2151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FED" w:rsidRPr="003E25FF" w:rsidRDefault="00D61AEE" w:rsidP="003E25FF">
      <w:pPr>
        <w:spacing w:after="0" w:line="240" w:lineRule="auto"/>
        <w:ind w:right="567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</w:t>
      </w:r>
      <w:r w:rsidRPr="00686CF0">
        <w:rPr>
          <w:b/>
          <w:color w:val="002060"/>
          <w:sz w:val="28"/>
          <w:szCs w:val="28"/>
        </w:rPr>
        <w:t xml:space="preserve"> </w:t>
      </w:r>
      <w:r w:rsidR="00241584" w:rsidRPr="00686CF0">
        <w:rPr>
          <w:b/>
          <w:color w:val="002060"/>
          <w:sz w:val="28"/>
          <w:szCs w:val="28"/>
        </w:rPr>
        <w:t xml:space="preserve"> </w:t>
      </w:r>
      <w:r w:rsidR="002D0FED" w:rsidRPr="003E25FF">
        <w:rPr>
          <w:b/>
          <w:color w:val="002060"/>
          <w:sz w:val="28"/>
          <w:szCs w:val="28"/>
        </w:rPr>
        <w:t xml:space="preserve">ГБУ ДППО ЦПК </w:t>
      </w:r>
    </w:p>
    <w:p w:rsidR="004A694A" w:rsidRPr="003E25FF" w:rsidRDefault="002D0FED" w:rsidP="003E25FF">
      <w:pPr>
        <w:spacing w:after="0" w:line="240" w:lineRule="auto"/>
        <w:ind w:right="567"/>
        <w:rPr>
          <w:b/>
          <w:color w:val="002060"/>
          <w:sz w:val="28"/>
          <w:szCs w:val="28"/>
        </w:rPr>
      </w:pPr>
      <w:r w:rsidRPr="003E25FF">
        <w:rPr>
          <w:b/>
          <w:color w:val="002060"/>
          <w:sz w:val="28"/>
          <w:szCs w:val="28"/>
        </w:rPr>
        <w:t>«Информационно-методический центр»</w:t>
      </w:r>
      <w:r w:rsidR="004A694A" w:rsidRPr="003E25FF">
        <w:rPr>
          <w:b/>
          <w:color w:val="002060"/>
          <w:sz w:val="28"/>
          <w:szCs w:val="28"/>
        </w:rPr>
        <w:t xml:space="preserve"> </w:t>
      </w:r>
    </w:p>
    <w:p w:rsidR="00647EDC" w:rsidRDefault="004A694A" w:rsidP="003E25FF">
      <w:pPr>
        <w:spacing w:after="0" w:line="240" w:lineRule="auto"/>
        <w:ind w:right="567"/>
        <w:rPr>
          <w:b/>
          <w:color w:val="002060"/>
          <w:sz w:val="28"/>
          <w:szCs w:val="28"/>
        </w:rPr>
      </w:pPr>
      <w:r w:rsidRPr="003E25FF">
        <w:rPr>
          <w:b/>
          <w:color w:val="002060"/>
          <w:sz w:val="28"/>
          <w:szCs w:val="28"/>
        </w:rPr>
        <w:t>Калининского района Санкт-Петербурга</w:t>
      </w:r>
    </w:p>
    <w:p w:rsidR="00B3723A" w:rsidRPr="00B3723A" w:rsidRDefault="00B3723A" w:rsidP="00B3723A">
      <w:pPr>
        <w:spacing w:after="0" w:line="240" w:lineRule="auto"/>
        <w:ind w:left="6096" w:right="567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Ул. Бестужевская, д.5, к.1</w:t>
      </w:r>
    </w:p>
    <w:p w:rsidR="00D61AEE" w:rsidRPr="002D0FED" w:rsidRDefault="00D61AEE" w:rsidP="002D0FED">
      <w:pPr>
        <w:spacing w:after="60"/>
        <w:ind w:right="567"/>
        <w:rPr>
          <w:b/>
          <w:color w:val="002060"/>
          <w:sz w:val="16"/>
          <w:szCs w:val="16"/>
        </w:rPr>
      </w:pPr>
    </w:p>
    <w:tbl>
      <w:tblPr>
        <w:tblStyle w:val="a3"/>
        <w:tblW w:w="0" w:type="auto"/>
        <w:tblInd w:w="6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915"/>
      </w:tblGrid>
      <w:tr w:rsidR="008D1C05" w:rsidTr="00261F1D">
        <w:trPr>
          <w:trHeight w:val="1074"/>
        </w:trPr>
        <w:tc>
          <w:tcPr>
            <w:tcW w:w="10915" w:type="dxa"/>
            <w:shd w:val="clear" w:color="auto" w:fill="D9E2F3" w:themeFill="accent5" w:themeFillTint="33"/>
          </w:tcPr>
          <w:p w:rsidR="00261F1D" w:rsidRDefault="00647EDC" w:rsidP="00261F1D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86CF0">
              <w:rPr>
                <w:b/>
                <w:color w:val="002060"/>
                <w:sz w:val="28"/>
                <w:szCs w:val="28"/>
              </w:rPr>
              <w:t>ПРОГРАММА</w:t>
            </w:r>
            <w:r w:rsidR="004A694A" w:rsidRPr="00686CF0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261F1D">
              <w:rPr>
                <w:b/>
                <w:color w:val="002060"/>
                <w:sz w:val="28"/>
                <w:szCs w:val="28"/>
              </w:rPr>
              <w:t xml:space="preserve"> </w:t>
            </w:r>
          </w:p>
          <w:p w:rsidR="00F63FF8" w:rsidRDefault="002D0FED" w:rsidP="00261F1D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ИНТЕРАКТИВН</w:t>
            </w:r>
            <w:r w:rsidR="00CC4E46">
              <w:rPr>
                <w:b/>
                <w:color w:val="002060"/>
                <w:sz w:val="28"/>
                <w:szCs w:val="28"/>
              </w:rPr>
              <w:t>ОЙ</w:t>
            </w:r>
            <w:r>
              <w:rPr>
                <w:b/>
                <w:color w:val="002060"/>
                <w:sz w:val="28"/>
                <w:szCs w:val="28"/>
              </w:rPr>
              <w:t xml:space="preserve"> ПЕДАГОГИЧЕСК</w:t>
            </w:r>
            <w:r w:rsidR="00CC4E46">
              <w:rPr>
                <w:b/>
                <w:color w:val="002060"/>
                <w:sz w:val="28"/>
                <w:szCs w:val="28"/>
              </w:rPr>
              <w:t>ОЙ</w:t>
            </w:r>
            <w:r>
              <w:rPr>
                <w:b/>
                <w:color w:val="002060"/>
                <w:sz w:val="28"/>
                <w:szCs w:val="28"/>
              </w:rPr>
              <w:t xml:space="preserve"> ДИСКУССИ</w:t>
            </w:r>
            <w:r w:rsidR="00CC4E46">
              <w:rPr>
                <w:b/>
                <w:color w:val="002060"/>
                <w:sz w:val="28"/>
                <w:szCs w:val="28"/>
              </w:rPr>
              <w:t>И</w:t>
            </w:r>
            <w:r>
              <w:rPr>
                <w:b/>
                <w:color w:val="002060"/>
                <w:sz w:val="28"/>
                <w:szCs w:val="28"/>
              </w:rPr>
              <w:t xml:space="preserve"> </w:t>
            </w:r>
          </w:p>
          <w:p w:rsidR="004A694A" w:rsidRPr="00261F1D" w:rsidRDefault="002D0FED" w:rsidP="00261F1D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«ИНФОРМАЦИОННО-МЕТОДИЧЕСКИЙ СЕРВИС «ПРОФИЛЬ РОСТА»</w:t>
            </w:r>
          </w:p>
        </w:tc>
      </w:tr>
      <w:tr w:rsidR="008D1C05" w:rsidTr="00D61AEE">
        <w:tc>
          <w:tcPr>
            <w:tcW w:w="10915" w:type="dxa"/>
          </w:tcPr>
          <w:p w:rsidR="00647EDC" w:rsidRPr="00261F1D" w:rsidRDefault="00647EDC" w:rsidP="00261F1D">
            <w:pPr>
              <w:spacing w:before="120" w:after="12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261F1D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Цель:</w:t>
            </w:r>
            <w:r w:rsidR="00F63FF8" w:rsidRPr="00261F1D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 xml:space="preserve"> </w:t>
            </w:r>
            <w:r w:rsidR="002D0FED" w:rsidRPr="00261F1D">
              <w:rPr>
                <w:rFonts w:ascii="Arial" w:hAnsi="Arial" w:cs="Arial"/>
                <w:i/>
                <w:color w:val="002060"/>
                <w:sz w:val="20"/>
                <w:szCs w:val="20"/>
              </w:rPr>
              <w:t>представление эффективной модели повышения квалификации педагогов, руководител</w:t>
            </w:r>
            <w:r w:rsidR="00C25D70" w:rsidRPr="00261F1D">
              <w:rPr>
                <w:rFonts w:ascii="Arial" w:hAnsi="Arial" w:cs="Arial"/>
                <w:i/>
                <w:color w:val="002060"/>
                <w:sz w:val="20"/>
                <w:szCs w:val="20"/>
              </w:rPr>
              <w:t>ей</w:t>
            </w:r>
            <w:r w:rsidR="002D0FED" w:rsidRPr="00261F1D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образовательных учреждений для обеспечения качества образования, апробация модели экспертно-консультативного и информационно-методического сервиса «Профиль роста», презентация успешных педагогических практик районного инновационного кластера образовательных организаций</w:t>
            </w:r>
          </w:p>
          <w:p w:rsidR="00647EDC" w:rsidRPr="00EE14A3" w:rsidRDefault="00647EDC" w:rsidP="00261F1D">
            <w:pPr>
              <w:spacing w:before="120" w:after="120"/>
              <w:jc w:val="both"/>
              <w:rPr>
                <w:color w:val="002060"/>
                <w:sz w:val="24"/>
                <w:szCs w:val="24"/>
              </w:rPr>
            </w:pPr>
            <w:r w:rsidRPr="00261F1D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Участники:</w:t>
            </w:r>
            <w:r w:rsidRPr="00261F1D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</w:t>
            </w:r>
            <w:r w:rsidR="001C32E9" w:rsidRPr="00261F1D">
              <w:rPr>
                <w:rFonts w:ascii="Arial" w:hAnsi="Arial" w:cs="Arial"/>
                <w:i/>
                <w:color w:val="002060"/>
                <w:sz w:val="20"/>
                <w:szCs w:val="20"/>
              </w:rPr>
              <w:t>руководители</w:t>
            </w:r>
            <w:r w:rsidR="002D0FED" w:rsidRPr="00261F1D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территориальных органов управления образованием регионов России, руководители и заместители руководителей</w:t>
            </w:r>
            <w:r w:rsidR="00BA4807" w:rsidRPr="00261F1D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</w:t>
            </w:r>
            <w:r w:rsidR="002D0FED" w:rsidRPr="00261F1D">
              <w:rPr>
                <w:rFonts w:ascii="Arial" w:hAnsi="Arial" w:cs="Arial"/>
                <w:i/>
                <w:color w:val="002060"/>
                <w:sz w:val="20"/>
                <w:szCs w:val="20"/>
              </w:rPr>
              <w:t>образовательных организаций, методисты, педагогические работники</w:t>
            </w:r>
          </w:p>
        </w:tc>
      </w:tr>
      <w:tr w:rsidR="008D1C05" w:rsidTr="006E0D74">
        <w:tc>
          <w:tcPr>
            <w:tcW w:w="10915" w:type="dxa"/>
            <w:tcBorders>
              <w:bottom w:val="single" w:sz="4" w:space="0" w:color="FFFFFF" w:themeColor="background1"/>
            </w:tcBorders>
            <w:shd w:val="clear" w:color="auto" w:fill="E2EFD9" w:themeFill="accent6" w:themeFillTint="33"/>
          </w:tcPr>
          <w:p w:rsidR="00647EDC" w:rsidRPr="00EE299E" w:rsidRDefault="00647EDC" w:rsidP="001C32E9">
            <w:pPr>
              <w:jc w:val="center"/>
              <w:rPr>
                <w:b/>
              </w:rPr>
            </w:pPr>
            <w:r w:rsidRPr="00EE299E">
              <w:rPr>
                <w:b/>
                <w:color w:val="002060"/>
              </w:rPr>
              <w:t>2</w:t>
            </w:r>
            <w:r w:rsidR="001C32E9" w:rsidRPr="00EE299E">
              <w:rPr>
                <w:b/>
                <w:color w:val="002060"/>
              </w:rPr>
              <w:t>7</w:t>
            </w:r>
            <w:r w:rsidRPr="00EE299E">
              <w:rPr>
                <w:b/>
                <w:color w:val="002060"/>
              </w:rPr>
              <w:t xml:space="preserve"> </w:t>
            </w:r>
            <w:r w:rsidR="002D0FED" w:rsidRPr="00EE299E">
              <w:rPr>
                <w:b/>
                <w:color w:val="002060"/>
              </w:rPr>
              <w:t>МАРТА 2019</w:t>
            </w:r>
            <w:r w:rsidRPr="00EE299E">
              <w:rPr>
                <w:b/>
                <w:color w:val="002060"/>
              </w:rPr>
              <w:t xml:space="preserve"> ГОДА</w:t>
            </w:r>
          </w:p>
        </w:tc>
      </w:tr>
      <w:tr w:rsidR="008D1C05" w:rsidRPr="000B064D" w:rsidTr="006E0D74">
        <w:tc>
          <w:tcPr>
            <w:tcW w:w="10915" w:type="dxa"/>
            <w:tcBorders>
              <w:bottom w:val="nil"/>
            </w:tcBorders>
            <w:shd w:val="clear" w:color="auto" w:fill="auto"/>
          </w:tcPr>
          <w:p w:rsidR="00411239" w:rsidRPr="00EE299E" w:rsidRDefault="002D0FED" w:rsidP="00EE14A3">
            <w:pPr>
              <w:pStyle w:val="Default"/>
              <w:spacing w:before="120"/>
              <w:rPr>
                <w:color w:val="000066"/>
                <w:sz w:val="22"/>
                <w:szCs w:val="22"/>
              </w:rPr>
            </w:pPr>
            <w:r w:rsidRPr="00EE299E">
              <w:rPr>
                <w:b/>
                <w:bCs/>
                <w:color w:val="000066"/>
                <w:sz w:val="22"/>
                <w:szCs w:val="22"/>
              </w:rPr>
              <w:t>09.30 - 10</w:t>
            </w:r>
            <w:r w:rsidR="00411239" w:rsidRPr="00EE299E">
              <w:rPr>
                <w:b/>
                <w:bCs/>
                <w:color w:val="000066"/>
                <w:sz w:val="22"/>
                <w:szCs w:val="22"/>
              </w:rPr>
              <w:t xml:space="preserve">.00 / Регистрация участников </w:t>
            </w:r>
            <w:r w:rsidR="00BA4807" w:rsidRPr="00EE299E">
              <w:rPr>
                <w:b/>
                <w:bCs/>
                <w:color w:val="000066"/>
                <w:sz w:val="22"/>
                <w:szCs w:val="22"/>
              </w:rPr>
              <w:t>конференции</w:t>
            </w:r>
            <w:r w:rsidR="00411239" w:rsidRPr="00EE299E">
              <w:rPr>
                <w:b/>
                <w:bCs/>
                <w:color w:val="000066"/>
                <w:sz w:val="22"/>
                <w:szCs w:val="22"/>
              </w:rPr>
              <w:t xml:space="preserve"> </w:t>
            </w:r>
          </w:p>
          <w:p w:rsidR="00411239" w:rsidRPr="00EE299E" w:rsidRDefault="002D0FED" w:rsidP="00411239">
            <w:pPr>
              <w:pStyle w:val="Default"/>
              <w:rPr>
                <w:b/>
                <w:bCs/>
                <w:color w:val="000066"/>
                <w:sz w:val="22"/>
                <w:szCs w:val="22"/>
              </w:rPr>
            </w:pPr>
            <w:r w:rsidRPr="00EE299E">
              <w:rPr>
                <w:b/>
                <w:bCs/>
                <w:color w:val="000066"/>
                <w:sz w:val="22"/>
                <w:szCs w:val="22"/>
              </w:rPr>
              <w:t>10</w:t>
            </w:r>
            <w:r w:rsidR="00411239" w:rsidRPr="00EE299E">
              <w:rPr>
                <w:b/>
                <w:bCs/>
                <w:color w:val="000066"/>
                <w:sz w:val="22"/>
                <w:szCs w:val="22"/>
              </w:rPr>
              <w:t>.00 - 1</w:t>
            </w:r>
            <w:r w:rsidRPr="00EE299E">
              <w:rPr>
                <w:b/>
                <w:bCs/>
                <w:color w:val="000066"/>
                <w:sz w:val="22"/>
                <w:szCs w:val="22"/>
              </w:rPr>
              <w:t>1</w:t>
            </w:r>
            <w:r w:rsidR="00411239" w:rsidRPr="00EE299E">
              <w:rPr>
                <w:b/>
                <w:bCs/>
                <w:color w:val="000066"/>
                <w:sz w:val="22"/>
                <w:szCs w:val="22"/>
              </w:rPr>
              <w:t>.</w:t>
            </w:r>
            <w:r w:rsidR="007B56AA" w:rsidRPr="00EE299E">
              <w:rPr>
                <w:b/>
                <w:bCs/>
                <w:color w:val="000066"/>
                <w:sz w:val="22"/>
                <w:szCs w:val="22"/>
              </w:rPr>
              <w:t>15</w:t>
            </w:r>
            <w:r w:rsidR="00411239" w:rsidRPr="00EE299E">
              <w:rPr>
                <w:b/>
                <w:bCs/>
                <w:color w:val="000066"/>
                <w:sz w:val="22"/>
                <w:szCs w:val="22"/>
              </w:rPr>
              <w:t xml:space="preserve"> / Пленарное заседание </w:t>
            </w:r>
          </w:p>
          <w:p w:rsidR="00BC491E" w:rsidRPr="00EE299E" w:rsidRDefault="003F1351" w:rsidP="00B12CA1">
            <w:pPr>
              <w:pStyle w:val="Default"/>
              <w:spacing w:before="60" w:after="60"/>
              <w:rPr>
                <w:rFonts w:asciiTheme="minorHAnsi" w:hAnsiTheme="minorHAnsi" w:cstheme="minorHAnsi"/>
                <w:b/>
                <w:bCs/>
                <w:i/>
                <w:color w:val="000066"/>
                <w:sz w:val="22"/>
                <w:szCs w:val="22"/>
              </w:rPr>
            </w:pPr>
            <w:r w:rsidRPr="00EE299E">
              <w:rPr>
                <w:rFonts w:asciiTheme="minorHAnsi" w:hAnsiTheme="minorHAnsi" w:cstheme="minorHAnsi"/>
                <w:b/>
                <w:bCs/>
                <w:i/>
                <w:color w:val="000066"/>
                <w:sz w:val="22"/>
                <w:szCs w:val="22"/>
              </w:rPr>
              <w:t>Модератор</w:t>
            </w:r>
            <w:r w:rsidR="00446EF4" w:rsidRPr="00EE299E">
              <w:rPr>
                <w:rFonts w:asciiTheme="minorHAnsi" w:hAnsiTheme="minorHAnsi" w:cstheme="minorHAnsi"/>
                <w:b/>
                <w:bCs/>
                <w:i/>
                <w:color w:val="000066"/>
                <w:sz w:val="22"/>
                <w:szCs w:val="22"/>
              </w:rPr>
              <w:t>ы</w:t>
            </w:r>
            <w:r w:rsidR="00BC491E" w:rsidRPr="00EE299E">
              <w:rPr>
                <w:rFonts w:asciiTheme="minorHAnsi" w:hAnsiTheme="minorHAnsi" w:cstheme="minorHAnsi"/>
                <w:b/>
                <w:bCs/>
                <w:i/>
                <w:color w:val="000066"/>
                <w:sz w:val="22"/>
                <w:szCs w:val="22"/>
              </w:rPr>
              <w:t xml:space="preserve">: </w:t>
            </w:r>
          </w:p>
          <w:p w:rsidR="001D14F7" w:rsidRPr="00EE299E" w:rsidRDefault="001D14F7" w:rsidP="00B12CA1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color w:val="000066"/>
                <w:sz w:val="22"/>
                <w:szCs w:val="22"/>
              </w:rPr>
            </w:pPr>
            <w:r w:rsidRPr="00EE299E">
              <w:rPr>
                <w:rFonts w:asciiTheme="minorHAnsi" w:hAnsiTheme="minorHAnsi" w:cstheme="minorHAnsi"/>
                <w:b/>
                <w:bCs/>
                <w:color w:val="000066"/>
                <w:sz w:val="22"/>
                <w:szCs w:val="22"/>
              </w:rPr>
              <w:t>Борис Вольдемарович Авво, к.п</w:t>
            </w:r>
            <w:r w:rsidR="006A0949" w:rsidRPr="00EE299E">
              <w:rPr>
                <w:rFonts w:asciiTheme="minorHAnsi" w:hAnsiTheme="minorHAnsi" w:cstheme="minorHAnsi"/>
                <w:b/>
                <w:bCs/>
                <w:color w:val="000066"/>
                <w:sz w:val="22"/>
                <w:szCs w:val="22"/>
              </w:rPr>
              <w:t xml:space="preserve">.н., </w:t>
            </w:r>
            <w:r w:rsidRPr="00EE299E">
              <w:rPr>
                <w:rFonts w:asciiTheme="minorHAnsi" w:hAnsiTheme="minorHAnsi" w:cstheme="minorHAnsi"/>
                <w:b/>
                <w:bCs/>
                <w:color w:val="000066"/>
                <w:sz w:val="22"/>
                <w:szCs w:val="22"/>
              </w:rPr>
              <w:t>доцент</w:t>
            </w:r>
            <w:r w:rsidR="00B12CA1" w:rsidRPr="00EE299E">
              <w:rPr>
                <w:rFonts w:asciiTheme="minorHAnsi" w:hAnsiTheme="minorHAnsi" w:cstheme="minorHAnsi"/>
                <w:b/>
                <w:bCs/>
                <w:color w:val="000066"/>
                <w:sz w:val="22"/>
                <w:szCs w:val="22"/>
              </w:rPr>
              <w:t xml:space="preserve"> </w:t>
            </w:r>
            <w:r w:rsidRPr="00EE299E">
              <w:rPr>
                <w:rFonts w:asciiTheme="minorHAnsi" w:hAnsiTheme="minorHAnsi" w:cstheme="minorHAnsi"/>
                <w:b/>
                <w:bCs/>
                <w:color w:val="000066"/>
                <w:sz w:val="22"/>
                <w:szCs w:val="22"/>
              </w:rPr>
              <w:t>кафедры теории и истории педагогики Института педагогики РГПУ им.А.И.Герцена, директор программы «Образование взрослых»</w:t>
            </w:r>
            <w:r w:rsidR="0075582F" w:rsidRPr="00EE299E">
              <w:rPr>
                <w:rFonts w:asciiTheme="minorHAnsi" w:hAnsiTheme="minorHAnsi" w:cstheme="minorHAnsi"/>
                <w:b/>
                <w:bCs/>
                <w:color w:val="000066"/>
                <w:sz w:val="22"/>
                <w:szCs w:val="22"/>
              </w:rPr>
              <w:t>, эксперт Совета по образовательной политике при Комитете по образованию, председатель Научно-экспертного совета Калининского района</w:t>
            </w:r>
          </w:p>
          <w:p w:rsidR="00261F1D" w:rsidRPr="00EE299E" w:rsidRDefault="00261F1D" w:rsidP="00B12CA1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color w:val="000066"/>
                <w:sz w:val="22"/>
                <w:szCs w:val="22"/>
              </w:rPr>
            </w:pPr>
            <w:r w:rsidRPr="00EE299E">
              <w:rPr>
                <w:rFonts w:asciiTheme="minorHAnsi" w:hAnsiTheme="minorHAnsi" w:cstheme="minorHAnsi"/>
                <w:b/>
                <w:bCs/>
                <w:color w:val="000066"/>
                <w:sz w:val="22"/>
                <w:szCs w:val="22"/>
              </w:rPr>
              <w:t>Наталия Юрьевна Кадетова, заместитель директора ГБУ ИМЦ Калининского района Санкт-Петербурга, член Научно-экспертного совета Калининского района, Почётный работник общего образования РФ</w:t>
            </w:r>
          </w:p>
          <w:p w:rsidR="00C82730" w:rsidRPr="00EE299E" w:rsidRDefault="00C82730" w:rsidP="00B12CA1">
            <w:pPr>
              <w:spacing w:before="60" w:after="60"/>
              <w:rPr>
                <w:b/>
                <w:bCs/>
                <w:color w:val="000066"/>
                <w:u w:val="single"/>
              </w:rPr>
            </w:pPr>
            <w:r w:rsidRPr="00EE299E">
              <w:rPr>
                <w:b/>
                <w:bCs/>
                <w:color w:val="000066"/>
                <w:u w:val="single"/>
              </w:rPr>
              <w:t>Открытие семинара</w:t>
            </w:r>
          </w:p>
          <w:p w:rsidR="007B56AA" w:rsidRPr="00EE299E" w:rsidRDefault="007B56AA" w:rsidP="00B12CA1">
            <w:pPr>
              <w:spacing w:before="60" w:after="60"/>
              <w:jc w:val="both"/>
              <w:rPr>
                <w:b/>
                <w:bCs/>
                <w:color w:val="000066"/>
              </w:rPr>
            </w:pPr>
            <w:r w:rsidRPr="00EE299E">
              <w:rPr>
                <w:b/>
                <w:bCs/>
                <w:color w:val="000066"/>
              </w:rPr>
              <w:t>Василий Анатольевич Пониделко, глава администрации Калининского района Санкт-Петербурга</w:t>
            </w:r>
          </w:p>
          <w:p w:rsidR="001D14F7" w:rsidRPr="00EE299E" w:rsidRDefault="001D14F7" w:rsidP="00B12CA1">
            <w:pPr>
              <w:pStyle w:val="ac"/>
              <w:numPr>
                <w:ilvl w:val="0"/>
                <w:numId w:val="7"/>
              </w:numPr>
              <w:spacing w:before="60" w:after="60"/>
              <w:rPr>
                <w:b/>
                <w:bCs/>
                <w:i/>
                <w:color w:val="000066"/>
              </w:rPr>
            </w:pPr>
            <w:r w:rsidRPr="00EE299E">
              <w:rPr>
                <w:b/>
                <w:bCs/>
                <w:i/>
                <w:color w:val="000066"/>
              </w:rPr>
              <w:t>Система образования Калининского района Санкт-Петербурга: профиль роста</w:t>
            </w:r>
          </w:p>
          <w:p w:rsidR="00D126A0" w:rsidRPr="00EE299E" w:rsidRDefault="001D14F7" w:rsidP="00B12CA1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color w:val="000066"/>
                <w:sz w:val="22"/>
                <w:szCs w:val="22"/>
              </w:rPr>
            </w:pPr>
            <w:r w:rsidRPr="00EE299E">
              <w:rPr>
                <w:rFonts w:asciiTheme="minorHAnsi" w:hAnsiTheme="minorHAnsi" w:cstheme="minorHAnsi"/>
                <w:b/>
                <w:bCs/>
                <w:color w:val="000066"/>
                <w:sz w:val="22"/>
                <w:szCs w:val="22"/>
              </w:rPr>
              <w:t>Наталья Васильевна Пичугина, начальник отдела образования администрации Калининского района Санкт-Петербурга</w:t>
            </w:r>
            <w:r w:rsidR="007B11DE" w:rsidRPr="00EE299E">
              <w:rPr>
                <w:rFonts w:asciiTheme="minorHAnsi" w:hAnsiTheme="minorHAnsi" w:cstheme="minorHAnsi"/>
                <w:b/>
                <w:bCs/>
                <w:color w:val="000066"/>
                <w:sz w:val="22"/>
                <w:szCs w:val="22"/>
              </w:rPr>
              <w:t>, Почётный работник общего образования РФ</w:t>
            </w:r>
          </w:p>
          <w:p w:rsidR="00C82730" w:rsidRPr="00EE299E" w:rsidRDefault="0084193A" w:rsidP="00B12CA1">
            <w:pPr>
              <w:spacing w:before="60" w:after="60"/>
              <w:rPr>
                <w:b/>
                <w:bCs/>
                <w:color w:val="000066"/>
                <w:u w:val="single"/>
              </w:rPr>
            </w:pPr>
            <w:r w:rsidRPr="00EE299E">
              <w:rPr>
                <w:b/>
                <w:bCs/>
                <w:color w:val="000066"/>
                <w:u w:val="single"/>
              </w:rPr>
              <w:t>Паллиативный диалог</w:t>
            </w:r>
            <w:r w:rsidR="00BC491E" w:rsidRPr="00EE299E">
              <w:rPr>
                <w:b/>
                <w:bCs/>
                <w:color w:val="000066"/>
                <w:u w:val="single"/>
              </w:rPr>
              <w:t>:</w:t>
            </w:r>
          </w:p>
          <w:p w:rsidR="00C82730" w:rsidRPr="00EE299E" w:rsidRDefault="0084193A" w:rsidP="00B12CA1">
            <w:pPr>
              <w:pStyle w:val="ac"/>
              <w:numPr>
                <w:ilvl w:val="0"/>
                <w:numId w:val="7"/>
              </w:numPr>
              <w:spacing w:before="60" w:after="60"/>
              <w:jc w:val="both"/>
              <w:rPr>
                <w:b/>
                <w:bCs/>
                <w:i/>
                <w:color w:val="000066"/>
              </w:rPr>
            </w:pPr>
            <w:r w:rsidRPr="00EE299E">
              <w:rPr>
                <w:b/>
                <w:bCs/>
                <w:i/>
                <w:color w:val="000066"/>
              </w:rPr>
              <w:t>Инновационный кластер образовательных организаций района: стратегия будущего</w:t>
            </w:r>
          </w:p>
          <w:p w:rsidR="00C82730" w:rsidRPr="00EE299E" w:rsidRDefault="0084193A" w:rsidP="00B12CA1">
            <w:pPr>
              <w:spacing w:before="60" w:after="60"/>
              <w:jc w:val="both"/>
              <w:rPr>
                <w:b/>
                <w:bCs/>
                <w:color w:val="000066"/>
              </w:rPr>
            </w:pPr>
            <w:r w:rsidRPr="00EE299E">
              <w:rPr>
                <w:b/>
                <w:bCs/>
                <w:color w:val="000066"/>
              </w:rPr>
              <w:t>Валентина Петровна Колесникова, директор ГБ</w:t>
            </w:r>
            <w:r w:rsidR="00C82730" w:rsidRPr="00EE299E">
              <w:rPr>
                <w:b/>
                <w:bCs/>
                <w:color w:val="000066"/>
              </w:rPr>
              <w:t xml:space="preserve">У </w:t>
            </w:r>
            <w:r w:rsidRPr="00EE299E">
              <w:rPr>
                <w:b/>
                <w:bCs/>
                <w:color w:val="000066"/>
              </w:rPr>
              <w:t>ИМЦ Калининского района Санкт-Петербурга</w:t>
            </w:r>
            <w:r w:rsidR="00B12CA1" w:rsidRPr="00EE299E">
              <w:rPr>
                <w:b/>
                <w:bCs/>
                <w:color w:val="000066"/>
              </w:rPr>
              <w:t>, член ЭНМС при СПбАППО, член Научно-экспертного совета Калининского района</w:t>
            </w:r>
            <w:r w:rsidR="007B11DE" w:rsidRPr="00EE299E">
              <w:rPr>
                <w:b/>
                <w:bCs/>
                <w:color w:val="000066"/>
              </w:rPr>
              <w:t>, Почётный работник общего образования РФ</w:t>
            </w:r>
          </w:p>
          <w:p w:rsidR="0097544F" w:rsidRPr="00EE299E" w:rsidRDefault="00087913" w:rsidP="00B12CA1">
            <w:pPr>
              <w:pStyle w:val="ab"/>
              <w:numPr>
                <w:ilvl w:val="0"/>
                <w:numId w:val="7"/>
              </w:numPr>
              <w:tabs>
                <w:tab w:val="left" w:pos="567"/>
              </w:tabs>
              <w:spacing w:before="60" w:beforeAutospacing="0" w:after="60" w:afterAutospacing="0"/>
              <w:ind w:left="357" w:hanging="357"/>
              <w:jc w:val="both"/>
              <w:rPr>
                <w:rFonts w:asciiTheme="minorHAnsi" w:eastAsia="Calibri" w:hAnsiTheme="minorHAnsi" w:cstheme="minorHAnsi"/>
                <w:b/>
                <w:i/>
                <w:color w:val="000066"/>
                <w:sz w:val="22"/>
                <w:szCs w:val="22"/>
                <w:lang w:eastAsia="en-US"/>
              </w:rPr>
            </w:pPr>
            <w:r w:rsidRPr="00EE299E">
              <w:rPr>
                <w:rFonts w:asciiTheme="minorHAnsi" w:eastAsia="Calibri" w:hAnsiTheme="minorHAnsi" w:cstheme="minorHAnsi"/>
                <w:b/>
                <w:i/>
                <w:color w:val="000066"/>
                <w:sz w:val="22"/>
                <w:szCs w:val="22"/>
                <w:lang w:eastAsia="en-US"/>
              </w:rPr>
              <w:t>Модель информационно-методического сервиса «Профиль роста»</w:t>
            </w:r>
          </w:p>
          <w:p w:rsidR="00087913" w:rsidRPr="00EE299E" w:rsidRDefault="00B12CA1" w:rsidP="00B12CA1">
            <w:pPr>
              <w:pStyle w:val="Default"/>
              <w:spacing w:before="60" w:after="60"/>
              <w:rPr>
                <w:rFonts w:asciiTheme="minorHAnsi" w:hAnsiTheme="minorHAnsi" w:cstheme="minorHAnsi"/>
                <w:b/>
                <w:bCs/>
                <w:color w:val="000066"/>
                <w:sz w:val="22"/>
                <w:szCs w:val="22"/>
              </w:rPr>
            </w:pPr>
            <w:r w:rsidRPr="00EE299E">
              <w:rPr>
                <w:rFonts w:asciiTheme="minorHAnsi" w:hAnsiTheme="minorHAnsi" w:cstheme="minorHAnsi"/>
                <w:b/>
                <w:bCs/>
                <w:color w:val="000066"/>
                <w:sz w:val="22"/>
                <w:szCs w:val="22"/>
              </w:rPr>
              <w:t>Алексей Викторович Вольтов, к.п.н., заместитель директора Информационно-методического центра Калининского района Санкт-Петербурга, эксперт Совета по образовательной политике при Комитете по образованию, член Научно-экспертного совета Калининского района</w:t>
            </w:r>
            <w:r w:rsidR="007B11DE" w:rsidRPr="00EE299E">
              <w:rPr>
                <w:rFonts w:asciiTheme="minorHAnsi" w:hAnsiTheme="minorHAnsi" w:cstheme="minorHAnsi"/>
                <w:b/>
                <w:bCs/>
                <w:color w:val="000066"/>
                <w:sz w:val="22"/>
                <w:szCs w:val="22"/>
              </w:rPr>
              <w:t>, Почётный работник общего образования РФ</w:t>
            </w:r>
          </w:p>
          <w:p w:rsidR="00533C5C" w:rsidRPr="00EE299E" w:rsidRDefault="00087913" w:rsidP="00B12CA1">
            <w:pPr>
              <w:pStyle w:val="ab"/>
              <w:numPr>
                <w:ilvl w:val="0"/>
                <w:numId w:val="7"/>
              </w:numPr>
              <w:tabs>
                <w:tab w:val="left" w:pos="426"/>
              </w:tabs>
              <w:spacing w:before="60" w:beforeAutospacing="0" w:after="60" w:afterAutospacing="0"/>
              <w:jc w:val="both"/>
              <w:rPr>
                <w:rFonts w:asciiTheme="minorHAnsi" w:eastAsia="Calibri" w:hAnsiTheme="minorHAnsi" w:cstheme="minorHAnsi"/>
                <w:b/>
                <w:i/>
                <w:color w:val="000066"/>
                <w:sz w:val="22"/>
                <w:szCs w:val="22"/>
                <w:lang w:eastAsia="en-US"/>
              </w:rPr>
            </w:pPr>
            <w:r w:rsidRPr="00EE299E">
              <w:rPr>
                <w:rFonts w:asciiTheme="minorHAnsi" w:eastAsia="Calibri" w:hAnsiTheme="minorHAnsi" w:cstheme="minorHAnsi"/>
                <w:b/>
                <w:i/>
                <w:color w:val="000066"/>
                <w:sz w:val="22"/>
                <w:szCs w:val="22"/>
                <w:lang w:eastAsia="en-US"/>
              </w:rPr>
              <w:t>Андрагогические аспекты повышения квалификации педагогов</w:t>
            </w:r>
          </w:p>
          <w:p w:rsidR="003F1351" w:rsidRPr="00EE299E" w:rsidRDefault="00087913" w:rsidP="00261F1D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color w:val="000066"/>
                <w:sz w:val="22"/>
                <w:szCs w:val="22"/>
              </w:rPr>
            </w:pPr>
            <w:r w:rsidRPr="00EE299E">
              <w:rPr>
                <w:rFonts w:asciiTheme="minorHAnsi" w:eastAsia="Calibri" w:hAnsiTheme="minorHAnsi" w:cstheme="minorHAnsi"/>
                <w:b/>
                <w:color w:val="000066"/>
                <w:sz w:val="22"/>
                <w:szCs w:val="22"/>
              </w:rPr>
              <w:t xml:space="preserve">Борис Вольдемарович Авво, </w:t>
            </w:r>
            <w:r w:rsidR="00B12CA1" w:rsidRPr="00EE299E">
              <w:rPr>
                <w:rFonts w:asciiTheme="minorHAnsi" w:hAnsiTheme="minorHAnsi" w:cstheme="minorHAnsi"/>
                <w:b/>
                <w:bCs/>
                <w:color w:val="000066"/>
                <w:sz w:val="22"/>
                <w:szCs w:val="22"/>
              </w:rPr>
              <w:t>к.п.н., доцент кафедры теории и истории педагогики Института педагогики РГПУ им.А.И.Герцена, директор программы «Образование взрослых», эксперт Совета по образовательной политике при Комитете по образованию, председатель Научно-экспертного совета Калининского района</w:t>
            </w:r>
          </w:p>
          <w:p w:rsidR="00446EF4" w:rsidRPr="00107367" w:rsidRDefault="00446EF4" w:rsidP="00446EF4">
            <w:pPr>
              <w:pStyle w:val="Default"/>
              <w:numPr>
                <w:ilvl w:val="0"/>
                <w:numId w:val="7"/>
              </w:num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color w:val="000066"/>
                <w:sz w:val="22"/>
                <w:szCs w:val="22"/>
              </w:rPr>
            </w:pPr>
            <w:r w:rsidRPr="00107367">
              <w:rPr>
                <w:rFonts w:asciiTheme="minorHAnsi" w:hAnsiTheme="minorHAnsi" w:cstheme="minorHAnsi"/>
                <w:b/>
                <w:bCs/>
                <w:i/>
                <w:color w:val="000066"/>
                <w:sz w:val="22"/>
                <w:szCs w:val="22"/>
              </w:rPr>
              <w:t>Инновационное образовательное поведение - ресурс профессионального роста учителя</w:t>
            </w:r>
          </w:p>
          <w:p w:rsidR="00446EF4" w:rsidRPr="00EE299E" w:rsidRDefault="00446EF4" w:rsidP="00446EF4">
            <w:pPr>
              <w:pStyle w:val="Default"/>
              <w:spacing w:before="60" w:after="60"/>
              <w:ind w:left="34"/>
              <w:jc w:val="both"/>
              <w:rPr>
                <w:rFonts w:asciiTheme="minorHAnsi" w:hAnsiTheme="minorHAnsi" w:cstheme="minorHAnsi"/>
                <w:b/>
                <w:bCs/>
                <w:color w:val="000066"/>
                <w:sz w:val="22"/>
                <w:szCs w:val="22"/>
              </w:rPr>
            </w:pPr>
            <w:r w:rsidRPr="00EE299E">
              <w:rPr>
                <w:rFonts w:asciiTheme="minorHAnsi" w:hAnsiTheme="minorHAnsi" w:cstheme="minorHAnsi"/>
                <w:b/>
                <w:bCs/>
                <w:color w:val="000066"/>
                <w:sz w:val="22"/>
                <w:szCs w:val="22"/>
              </w:rPr>
              <w:t>Леонид Сергеевич Илюшин, д.п.н., профессор СПбГУ, член Совета по образовательной политике при Комитете по образованию, член Научно-экспертного совета Калининского района Санкт-Петербурга</w:t>
            </w:r>
          </w:p>
          <w:p w:rsidR="00777EC6" w:rsidRPr="00EE299E" w:rsidRDefault="00087913" w:rsidP="00261003">
            <w:pPr>
              <w:pStyle w:val="Default"/>
              <w:spacing w:before="60" w:after="120"/>
              <w:rPr>
                <w:b/>
                <w:bCs/>
                <w:color w:val="000066"/>
                <w:sz w:val="22"/>
                <w:szCs w:val="22"/>
                <w:u w:val="single"/>
              </w:rPr>
            </w:pPr>
            <w:r w:rsidRPr="00EE299E">
              <w:rPr>
                <w:b/>
                <w:bCs/>
                <w:color w:val="000066"/>
                <w:sz w:val="22"/>
                <w:szCs w:val="22"/>
                <w:u w:val="single"/>
              </w:rPr>
              <w:t>Р</w:t>
            </w:r>
            <w:r w:rsidR="00981DF0" w:rsidRPr="00EE299E">
              <w:rPr>
                <w:b/>
                <w:bCs/>
                <w:color w:val="000066"/>
                <w:sz w:val="22"/>
                <w:szCs w:val="22"/>
                <w:u w:val="single"/>
              </w:rPr>
              <w:t>абота дискуссионных площадок</w:t>
            </w:r>
          </w:p>
          <w:p w:rsidR="00981DF0" w:rsidRPr="00EE299E" w:rsidRDefault="00981DF0" w:rsidP="00261003">
            <w:pPr>
              <w:pStyle w:val="Default"/>
              <w:spacing w:before="60" w:after="120"/>
              <w:rPr>
                <w:b/>
                <w:bCs/>
                <w:color w:val="000066"/>
                <w:sz w:val="22"/>
                <w:szCs w:val="22"/>
                <w:u w:val="single"/>
              </w:rPr>
            </w:pPr>
            <w:r w:rsidRPr="00EE299E">
              <w:rPr>
                <w:b/>
                <w:bCs/>
                <w:color w:val="000066"/>
                <w:sz w:val="22"/>
                <w:szCs w:val="22"/>
              </w:rPr>
              <w:t>1</w:t>
            </w:r>
            <w:r w:rsidR="007B56AA" w:rsidRPr="00EE299E">
              <w:rPr>
                <w:b/>
                <w:bCs/>
                <w:color w:val="000066"/>
                <w:sz w:val="22"/>
                <w:szCs w:val="22"/>
              </w:rPr>
              <w:t>1</w:t>
            </w:r>
            <w:r w:rsidRPr="00EE299E">
              <w:rPr>
                <w:b/>
                <w:bCs/>
                <w:color w:val="000066"/>
                <w:sz w:val="22"/>
                <w:szCs w:val="22"/>
              </w:rPr>
              <w:t>.20 - 1</w:t>
            </w:r>
            <w:r w:rsidR="007B56AA" w:rsidRPr="00EE299E">
              <w:rPr>
                <w:b/>
                <w:bCs/>
                <w:color w:val="000066"/>
                <w:sz w:val="22"/>
                <w:szCs w:val="22"/>
              </w:rPr>
              <w:t>2</w:t>
            </w:r>
            <w:r w:rsidRPr="00EE299E">
              <w:rPr>
                <w:b/>
                <w:bCs/>
                <w:color w:val="000066"/>
                <w:sz w:val="22"/>
                <w:szCs w:val="22"/>
              </w:rPr>
              <w:t>.00</w:t>
            </w:r>
          </w:p>
          <w:p w:rsidR="00EE299E" w:rsidRDefault="00EE299E" w:rsidP="003F1351">
            <w:pPr>
              <w:jc w:val="both"/>
              <w:rPr>
                <w:rFonts w:ascii="Arial" w:hAnsi="Arial" w:cs="Arial"/>
                <w:b/>
                <w:bCs/>
                <w:iCs/>
                <w:color w:val="002060"/>
                <w:u w:val="single"/>
              </w:rPr>
            </w:pPr>
          </w:p>
          <w:p w:rsidR="001C32E9" w:rsidRPr="00EE299E" w:rsidRDefault="001C32E9" w:rsidP="003F1351">
            <w:pPr>
              <w:jc w:val="both"/>
              <w:rPr>
                <w:rFonts w:ascii="Arial" w:hAnsi="Arial" w:cs="Arial"/>
                <w:b/>
                <w:bCs/>
                <w:iCs/>
                <w:color w:val="002060"/>
                <w:u w:val="single"/>
              </w:rPr>
            </w:pPr>
            <w:r w:rsidRPr="00EE299E">
              <w:rPr>
                <w:rFonts w:ascii="Arial" w:hAnsi="Arial" w:cs="Arial"/>
                <w:b/>
                <w:bCs/>
                <w:iCs/>
                <w:color w:val="002060"/>
                <w:u w:val="single"/>
              </w:rPr>
              <w:t xml:space="preserve">Дискуссионная площадка 1. </w:t>
            </w:r>
            <w:r w:rsidR="003F1351" w:rsidRPr="00EE299E">
              <w:rPr>
                <w:rFonts w:ascii="Arial" w:hAnsi="Arial" w:cs="Arial"/>
                <w:b/>
                <w:bCs/>
                <w:iCs/>
                <w:color w:val="002060"/>
                <w:u w:val="single"/>
              </w:rPr>
              <w:t>«Как факты ставятся факторами» (технология управления непрерывным профессиональным развитием педагогов в условиях инновационных преобразований в образовании)». ГБОУ № 63</w:t>
            </w:r>
          </w:p>
          <w:p w:rsidR="003F1351" w:rsidRPr="00EE299E" w:rsidRDefault="0023187F" w:rsidP="003F1351">
            <w:pPr>
              <w:rPr>
                <w:rFonts w:cstheme="minorHAnsi"/>
                <w:b/>
                <w:bCs/>
                <w:iCs/>
                <w:color w:val="002060"/>
              </w:rPr>
            </w:pPr>
            <w:r w:rsidRPr="00EE299E">
              <w:rPr>
                <w:rFonts w:cstheme="minorHAnsi"/>
                <w:b/>
                <w:bCs/>
                <w:iCs/>
                <w:color w:val="002060"/>
              </w:rPr>
              <w:t>Модератор</w:t>
            </w:r>
            <w:r w:rsidR="008D1C05" w:rsidRPr="00EE299E">
              <w:rPr>
                <w:rFonts w:cstheme="minorHAnsi"/>
                <w:b/>
                <w:bCs/>
                <w:iCs/>
                <w:color w:val="002060"/>
              </w:rPr>
              <w:t>ы</w:t>
            </w:r>
            <w:r w:rsidRPr="00EE299E">
              <w:rPr>
                <w:rFonts w:cstheme="minorHAnsi"/>
                <w:b/>
                <w:bCs/>
                <w:iCs/>
                <w:color w:val="002060"/>
              </w:rPr>
              <w:t xml:space="preserve">: </w:t>
            </w:r>
          </w:p>
          <w:p w:rsidR="003F1351" w:rsidRPr="00EE299E" w:rsidRDefault="00A22682" w:rsidP="003F1351">
            <w:pPr>
              <w:rPr>
                <w:rFonts w:cstheme="minorHAnsi"/>
                <w:b/>
                <w:bCs/>
                <w:iCs/>
                <w:color w:val="002060"/>
              </w:rPr>
            </w:pPr>
            <w:r w:rsidRPr="00EE299E">
              <w:rPr>
                <w:rFonts w:cstheme="minorHAnsi"/>
                <w:b/>
                <w:bCs/>
                <w:iCs/>
                <w:color w:val="002060"/>
              </w:rPr>
              <w:t>Ольга</w:t>
            </w:r>
            <w:r w:rsidR="00261F1D" w:rsidRPr="00EE299E">
              <w:rPr>
                <w:rFonts w:cstheme="minorHAnsi"/>
                <w:b/>
                <w:bCs/>
                <w:iCs/>
                <w:color w:val="002060"/>
              </w:rPr>
              <w:t xml:space="preserve"> Геннадьевна Туманова, директор, «Отличник народного просвещения»</w:t>
            </w:r>
          </w:p>
          <w:p w:rsidR="00C165BC" w:rsidRPr="00EE299E" w:rsidRDefault="00A22682" w:rsidP="003F1351">
            <w:pPr>
              <w:rPr>
                <w:rFonts w:cstheme="minorHAnsi"/>
                <w:b/>
                <w:bCs/>
                <w:iCs/>
                <w:color w:val="002060"/>
              </w:rPr>
            </w:pPr>
            <w:r w:rsidRPr="00EE299E">
              <w:rPr>
                <w:rFonts w:cstheme="minorHAnsi"/>
                <w:b/>
                <w:bCs/>
                <w:iCs/>
                <w:color w:val="002060"/>
              </w:rPr>
              <w:t>Ирина Александровна Гулевич</w:t>
            </w:r>
            <w:r w:rsidR="0023187F" w:rsidRPr="00EE299E">
              <w:rPr>
                <w:rFonts w:cstheme="minorHAnsi"/>
                <w:b/>
                <w:bCs/>
                <w:iCs/>
                <w:color w:val="002060"/>
              </w:rPr>
              <w:t>, заместитель директора по УВР</w:t>
            </w:r>
          </w:p>
          <w:p w:rsidR="0098719A" w:rsidRPr="00EE299E" w:rsidRDefault="009F5003" w:rsidP="003F1351">
            <w:pPr>
              <w:spacing w:before="120"/>
              <w:jc w:val="both"/>
              <w:rPr>
                <w:rFonts w:ascii="Arial" w:hAnsi="Arial" w:cs="Arial"/>
                <w:b/>
                <w:bCs/>
                <w:iCs/>
                <w:color w:val="000066"/>
                <w:u w:val="single"/>
              </w:rPr>
            </w:pPr>
            <w:r w:rsidRPr="00EE299E">
              <w:rPr>
                <w:rFonts w:ascii="Arial" w:hAnsi="Arial" w:cs="Arial"/>
                <w:b/>
                <w:bCs/>
                <w:iCs/>
                <w:color w:val="000066"/>
                <w:u w:val="single"/>
              </w:rPr>
              <w:t xml:space="preserve">Дискуссионная площадка </w:t>
            </w:r>
            <w:r w:rsidR="008B21FB" w:rsidRPr="00EE299E">
              <w:rPr>
                <w:rFonts w:ascii="Arial" w:hAnsi="Arial" w:cs="Arial"/>
                <w:b/>
                <w:bCs/>
                <w:iCs/>
                <w:color w:val="000066"/>
                <w:u w:val="single"/>
              </w:rPr>
              <w:t>2</w:t>
            </w:r>
            <w:r w:rsidRPr="00EE299E">
              <w:rPr>
                <w:rFonts w:ascii="Arial" w:hAnsi="Arial" w:cs="Arial"/>
                <w:b/>
                <w:bCs/>
                <w:iCs/>
                <w:color w:val="000066"/>
                <w:u w:val="single"/>
              </w:rPr>
              <w:t xml:space="preserve">. </w:t>
            </w:r>
            <w:r w:rsidR="0098719A" w:rsidRPr="00EE299E">
              <w:rPr>
                <w:rFonts w:ascii="Arial" w:hAnsi="Arial" w:cs="Arial"/>
                <w:b/>
                <w:bCs/>
                <w:iCs/>
                <w:color w:val="000066"/>
                <w:u w:val="single"/>
              </w:rPr>
              <w:t>«Развитие цифровой образовательной среды как условие непрерывного образования»</w:t>
            </w:r>
            <w:r w:rsidR="003F1351" w:rsidRPr="00EE299E">
              <w:rPr>
                <w:rFonts w:ascii="Arial" w:hAnsi="Arial" w:cs="Arial"/>
                <w:b/>
                <w:bCs/>
                <w:iCs/>
                <w:color w:val="000066"/>
                <w:u w:val="single"/>
              </w:rPr>
              <w:t>. ГБОУ № 139</w:t>
            </w:r>
          </w:p>
          <w:p w:rsidR="0098719A" w:rsidRPr="00EE299E" w:rsidRDefault="0023187F" w:rsidP="003F1351">
            <w:pPr>
              <w:jc w:val="both"/>
              <w:rPr>
                <w:rFonts w:cstheme="minorHAnsi"/>
                <w:b/>
                <w:bCs/>
                <w:iCs/>
                <w:color w:val="000066"/>
              </w:rPr>
            </w:pPr>
            <w:r w:rsidRPr="00EE299E">
              <w:rPr>
                <w:rFonts w:cstheme="minorHAnsi"/>
                <w:b/>
                <w:bCs/>
                <w:iCs/>
                <w:color w:val="000066"/>
              </w:rPr>
              <w:t>Модератор</w:t>
            </w:r>
            <w:r w:rsidR="008D1C05" w:rsidRPr="00EE299E">
              <w:rPr>
                <w:rFonts w:cstheme="minorHAnsi"/>
                <w:b/>
                <w:bCs/>
                <w:iCs/>
                <w:color w:val="000066"/>
              </w:rPr>
              <w:t>ы</w:t>
            </w:r>
            <w:r w:rsidRPr="00EE299E">
              <w:rPr>
                <w:rFonts w:cstheme="minorHAnsi"/>
                <w:b/>
                <w:bCs/>
                <w:iCs/>
                <w:color w:val="000066"/>
              </w:rPr>
              <w:t xml:space="preserve">: </w:t>
            </w:r>
          </w:p>
          <w:p w:rsidR="0098719A" w:rsidRPr="00EE299E" w:rsidRDefault="00A22682" w:rsidP="003F1351">
            <w:pPr>
              <w:jc w:val="both"/>
              <w:rPr>
                <w:rFonts w:cstheme="minorHAnsi"/>
                <w:b/>
                <w:bCs/>
                <w:iCs/>
                <w:color w:val="000066"/>
              </w:rPr>
            </w:pPr>
            <w:r w:rsidRPr="00EE299E">
              <w:rPr>
                <w:rFonts w:cstheme="minorHAnsi"/>
                <w:b/>
                <w:bCs/>
                <w:iCs/>
                <w:color w:val="000066"/>
              </w:rPr>
              <w:t>Галина Петровна Волченкова, директор</w:t>
            </w:r>
            <w:r w:rsidR="00261F1D" w:rsidRPr="00EE299E">
              <w:rPr>
                <w:rFonts w:cstheme="minorHAnsi"/>
                <w:b/>
                <w:bCs/>
                <w:iCs/>
                <w:color w:val="000066"/>
              </w:rPr>
              <w:t>, Почётный работник общего образования РФ</w:t>
            </w:r>
          </w:p>
          <w:p w:rsidR="0098719A" w:rsidRPr="00EE299E" w:rsidRDefault="00A22682" w:rsidP="003F1351">
            <w:pPr>
              <w:jc w:val="both"/>
              <w:rPr>
                <w:rFonts w:cstheme="minorHAnsi"/>
                <w:b/>
                <w:bCs/>
                <w:iCs/>
                <w:color w:val="000066"/>
              </w:rPr>
            </w:pPr>
            <w:r w:rsidRPr="00EE299E">
              <w:rPr>
                <w:rFonts w:cstheme="minorHAnsi"/>
                <w:b/>
                <w:bCs/>
                <w:iCs/>
                <w:color w:val="000066"/>
              </w:rPr>
              <w:t>Светлана Анатольевна Винницкая</w:t>
            </w:r>
            <w:r w:rsidR="0023187F" w:rsidRPr="00EE299E">
              <w:rPr>
                <w:rFonts w:cstheme="minorHAnsi"/>
                <w:b/>
                <w:bCs/>
                <w:iCs/>
                <w:color w:val="000066"/>
              </w:rPr>
              <w:t xml:space="preserve">, </w:t>
            </w:r>
            <w:r w:rsidR="0098719A" w:rsidRPr="00EE299E">
              <w:rPr>
                <w:rFonts w:cstheme="minorHAnsi"/>
                <w:b/>
                <w:bCs/>
                <w:iCs/>
                <w:color w:val="000066"/>
              </w:rPr>
              <w:t xml:space="preserve">заместитель директора по УВР </w:t>
            </w:r>
            <w:r w:rsidR="003F1351" w:rsidRPr="00EE299E">
              <w:rPr>
                <w:rFonts w:cstheme="minorHAnsi"/>
                <w:b/>
                <w:bCs/>
                <w:iCs/>
                <w:color w:val="000066"/>
              </w:rPr>
              <w:t xml:space="preserve"> </w:t>
            </w:r>
          </w:p>
          <w:p w:rsidR="00C165BC" w:rsidRPr="00EE299E" w:rsidRDefault="0098719A" w:rsidP="003F1351">
            <w:pPr>
              <w:jc w:val="both"/>
              <w:rPr>
                <w:rFonts w:cstheme="minorHAnsi"/>
                <w:b/>
                <w:bCs/>
                <w:iCs/>
                <w:color w:val="000066"/>
              </w:rPr>
            </w:pPr>
            <w:r w:rsidRPr="00EE299E">
              <w:rPr>
                <w:rFonts w:cstheme="minorHAnsi"/>
                <w:b/>
                <w:bCs/>
                <w:iCs/>
                <w:color w:val="000066"/>
              </w:rPr>
              <w:t xml:space="preserve">Ирина Владимировна Пыхова, </w:t>
            </w:r>
            <w:r w:rsidR="00A22682" w:rsidRPr="00EE299E">
              <w:rPr>
                <w:rFonts w:cstheme="minorHAnsi"/>
                <w:b/>
                <w:bCs/>
                <w:iCs/>
                <w:color w:val="000066"/>
              </w:rPr>
              <w:t>заместител</w:t>
            </w:r>
            <w:r w:rsidRPr="00EE299E">
              <w:rPr>
                <w:rFonts w:cstheme="minorHAnsi"/>
                <w:b/>
                <w:bCs/>
                <w:iCs/>
                <w:color w:val="000066"/>
              </w:rPr>
              <w:t>ь</w:t>
            </w:r>
            <w:r w:rsidR="00A22682" w:rsidRPr="00EE299E">
              <w:rPr>
                <w:rFonts w:cstheme="minorHAnsi"/>
                <w:b/>
                <w:bCs/>
                <w:iCs/>
                <w:color w:val="000066"/>
              </w:rPr>
              <w:t xml:space="preserve"> директора по УВР </w:t>
            </w:r>
            <w:r w:rsidR="003F1351" w:rsidRPr="00EE299E">
              <w:rPr>
                <w:rFonts w:cstheme="minorHAnsi"/>
                <w:b/>
                <w:bCs/>
                <w:iCs/>
                <w:color w:val="000066"/>
              </w:rPr>
              <w:t xml:space="preserve"> </w:t>
            </w:r>
          </w:p>
          <w:p w:rsidR="00344251" w:rsidRPr="00EE299E" w:rsidRDefault="00344251" w:rsidP="003F1351">
            <w:pPr>
              <w:spacing w:before="120"/>
              <w:jc w:val="both"/>
              <w:rPr>
                <w:rFonts w:ascii="Arial" w:hAnsi="Arial" w:cs="Arial"/>
                <w:b/>
                <w:bCs/>
                <w:iCs/>
                <w:color w:val="000066"/>
                <w:u w:val="single"/>
              </w:rPr>
            </w:pPr>
            <w:r w:rsidRPr="00EE299E">
              <w:rPr>
                <w:rFonts w:ascii="Arial" w:hAnsi="Arial" w:cs="Arial"/>
                <w:b/>
                <w:bCs/>
                <w:iCs/>
                <w:color w:val="000066"/>
                <w:u w:val="single"/>
              </w:rPr>
              <w:t xml:space="preserve">Дискуссионная площадка </w:t>
            </w:r>
            <w:r w:rsidR="008B21FB" w:rsidRPr="00EE299E">
              <w:rPr>
                <w:rFonts w:ascii="Arial" w:hAnsi="Arial" w:cs="Arial"/>
                <w:b/>
                <w:bCs/>
                <w:iCs/>
                <w:color w:val="000066"/>
                <w:u w:val="single"/>
              </w:rPr>
              <w:t>3</w:t>
            </w:r>
            <w:r w:rsidRPr="00EE299E">
              <w:rPr>
                <w:rFonts w:ascii="Arial" w:hAnsi="Arial" w:cs="Arial"/>
                <w:b/>
                <w:bCs/>
                <w:iCs/>
                <w:color w:val="000066"/>
                <w:u w:val="single"/>
              </w:rPr>
              <w:t>.</w:t>
            </w:r>
            <w:r w:rsidR="008C3CCA" w:rsidRPr="00EE299E">
              <w:rPr>
                <w:rFonts w:ascii="Arial" w:hAnsi="Arial" w:cs="Arial"/>
                <w:b/>
                <w:bCs/>
                <w:iCs/>
                <w:color w:val="000066"/>
                <w:u w:val="single"/>
              </w:rPr>
              <w:t xml:space="preserve"> </w:t>
            </w:r>
            <w:r w:rsidR="008B21FB" w:rsidRPr="00EE299E">
              <w:rPr>
                <w:rFonts w:ascii="Arial" w:hAnsi="Arial" w:cs="Arial"/>
                <w:b/>
                <w:bCs/>
                <w:iCs/>
                <w:color w:val="000066"/>
                <w:u w:val="single"/>
              </w:rPr>
              <w:t>«Инклюзивная школа: вызовы и решения»</w:t>
            </w:r>
            <w:r w:rsidR="003F1351" w:rsidRPr="00EE299E">
              <w:rPr>
                <w:rFonts w:ascii="Arial" w:hAnsi="Arial" w:cs="Arial"/>
                <w:b/>
                <w:bCs/>
                <w:iCs/>
                <w:color w:val="000066"/>
                <w:u w:val="single"/>
              </w:rPr>
              <w:t>. ГБОУ № 81</w:t>
            </w:r>
          </w:p>
          <w:p w:rsidR="008B21FB" w:rsidRPr="00EE299E" w:rsidRDefault="00BC491E" w:rsidP="003F1351">
            <w:pPr>
              <w:rPr>
                <w:rFonts w:cstheme="minorHAnsi"/>
                <w:b/>
                <w:bCs/>
                <w:iCs/>
                <w:color w:val="000066"/>
              </w:rPr>
            </w:pPr>
            <w:r w:rsidRPr="00EE299E">
              <w:rPr>
                <w:rFonts w:cstheme="minorHAnsi"/>
                <w:b/>
                <w:bCs/>
                <w:iCs/>
                <w:color w:val="000066"/>
              </w:rPr>
              <w:t>Модератор</w:t>
            </w:r>
            <w:r w:rsidR="008D1C05" w:rsidRPr="00EE299E">
              <w:rPr>
                <w:rFonts w:cstheme="minorHAnsi"/>
                <w:b/>
                <w:bCs/>
                <w:iCs/>
                <w:color w:val="000066"/>
              </w:rPr>
              <w:t>ы</w:t>
            </w:r>
            <w:r w:rsidRPr="00EE299E">
              <w:rPr>
                <w:rFonts w:cstheme="minorHAnsi"/>
                <w:b/>
                <w:bCs/>
                <w:iCs/>
                <w:color w:val="000066"/>
              </w:rPr>
              <w:t xml:space="preserve">: </w:t>
            </w:r>
          </w:p>
          <w:p w:rsidR="008B21FB" w:rsidRPr="00EE299E" w:rsidRDefault="00A22682" w:rsidP="003F1351">
            <w:pPr>
              <w:rPr>
                <w:rFonts w:cstheme="minorHAnsi"/>
                <w:b/>
                <w:bCs/>
                <w:iCs/>
                <w:color w:val="000066"/>
              </w:rPr>
            </w:pPr>
            <w:r w:rsidRPr="00EE299E">
              <w:rPr>
                <w:rFonts w:cstheme="minorHAnsi"/>
                <w:b/>
                <w:bCs/>
                <w:iCs/>
                <w:color w:val="000066"/>
              </w:rPr>
              <w:t>Нелли Николаевна Фёдорова</w:t>
            </w:r>
            <w:r w:rsidR="00BC491E" w:rsidRPr="00EE299E">
              <w:rPr>
                <w:rFonts w:cstheme="minorHAnsi"/>
                <w:b/>
                <w:bCs/>
                <w:iCs/>
                <w:color w:val="000066"/>
              </w:rPr>
              <w:t xml:space="preserve">, </w:t>
            </w:r>
            <w:r w:rsidR="0075582F" w:rsidRPr="00EE299E">
              <w:rPr>
                <w:rFonts w:cstheme="minorHAnsi"/>
                <w:b/>
                <w:bCs/>
                <w:iCs/>
                <w:color w:val="000066"/>
              </w:rPr>
              <w:t xml:space="preserve">к.п.н., </w:t>
            </w:r>
            <w:r w:rsidRPr="00EE299E">
              <w:rPr>
                <w:rFonts w:cstheme="minorHAnsi"/>
                <w:b/>
                <w:bCs/>
                <w:iCs/>
                <w:color w:val="000066"/>
              </w:rPr>
              <w:t>директор</w:t>
            </w:r>
          </w:p>
          <w:p w:rsidR="00C165BC" w:rsidRPr="00EE299E" w:rsidRDefault="008B21FB" w:rsidP="00261F1D">
            <w:pPr>
              <w:jc w:val="both"/>
              <w:rPr>
                <w:rFonts w:cstheme="minorHAnsi"/>
                <w:b/>
                <w:bCs/>
                <w:iCs/>
                <w:color w:val="000066"/>
              </w:rPr>
            </w:pPr>
            <w:r w:rsidRPr="00EE299E">
              <w:rPr>
                <w:rFonts w:cstheme="minorHAnsi"/>
                <w:b/>
                <w:bCs/>
                <w:iCs/>
                <w:color w:val="000066"/>
              </w:rPr>
              <w:t>Марина Александровна Бурлакова</w:t>
            </w:r>
            <w:r w:rsidR="00261F1D" w:rsidRPr="00EE299E">
              <w:rPr>
                <w:rFonts w:cstheme="minorHAnsi"/>
                <w:b/>
                <w:bCs/>
                <w:iCs/>
                <w:color w:val="000066"/>
              </w:rPr>
              <w:t>, заместитель директора, Почётный работник общего образования РФ</w:t>
            </w:r>
          </w:p>
          <w:p w:rsidR="00344251" w:rsidRPr="00EE299E" w:rsidRDefault="00344251" w:rsidP="003F1351">
            <w:pPr>
              <w:spacing w:before="120"/>
              <w:jc w:val="both"/>
              <w:rPr>
                <w:rFonts w:ascii="Arial" w:hAnsi="Arial" w:cs="Arial"/>
                <w:b/>
                <w:bCs/>
                <w:iCs/>
                <w:color w:val="002060"/>
                <w:u w:val="single"/>
              </w:rPr>
            </w:pPr>
            <w:r w:rsidRPr="00EE299E">
              <w:rPr>
                <w:rFonts w:ascii="Arial" w:hAnsi="Arial" w:cs="Arial"/>
                <w:b/>
                <w:bCs/>
                <w:iCs/>
                <w:color w:val="002060"/>
                <w:u w:val="single"/>
              </w:rPr>
              <w:t xml:space="preserve">Дискуссионная площадка </w:t>
            </w:r>
            <w:r w:rsidR="008B21FB" w:rsidRPr="00EE299E">
              <w:rPr>
                <w:rFonts w:ascii="Arial" w:hAnsi="Arial" w:cs="Arial"/>
                <w:b/>
                <w:bCs/>
                <w:iCs/>
                <w:color w:val="002060"/>
                <w:u w:val="single"/>
              </w:rPr>
              <w:t>4</w:t>
            </w:r>
            <w:r w:rsidRPr="00EE299E">
              <w:rPr>
                <w:rFonts w:ascii="Arial" w:hAnsi="Arial" w:cs="Arial"/>
                <w:b/>
                <w:bCs/>
                <w:iCs/>
                <w:color w:val="002060"/>
                <w:u w:val="single"/>
              </w:rPr>
              <w:t xml:space="preserve">. </w:t>
            </w:r>
            <w:r w:rsidR="009F6E3A" w:rsidRPr="00EE299E">
              <w:rPr>
                <w:rFonts w:ascii="Arial" w:hAnsi="Arial" w:cs="Arial"/>
                <w:b/>
                <w:bCs/>
                <w:iCs/>
                <w:color w:val="002060"/>
                <w:u w:val="single"/>
              </w:rPr>
              <w:t>«Индивидуальный образовательный маршрут  как одно из условий увеличения темпа достижения личностно значимого результата»</w:t>
            </w:r>
            <w:r w:rsidR="003F1351" w:rsidRPr="00EE299E">
              <w:rPr>
                <w:rFonts w:ascii="Arial" w:hAnsi="Arial" w:cs="Arial"/>
                <w:b/>
                <w:bCs/>
                <w:iCs/>
                <w:color w:val="002060"/>
                <w:u w:val="single"/>
              </w:rPr>
              <w:t>. ГБОУ № 150</w:t>
            </w:r>
          </w:p>
          <w:p w:rsidR="009F6E3A" w:rsidRPr="00EE299E" w:rsidRDefault="00BC491E" w:rsidP="003F1351">
            <w:pPr>
              <w:jc w:val="both"/>
              <w:rPr>
                <w:rFonts w:cstheme="minorHAnsi"/>
                <w:b/>
                <w:bCs/>
                <w:iCs/>
                <w:color w:val="002060"/>
              </w:rPr>
            </w:pPr>
            <w:r w:rsidRPr="00EE299E">
              <w:rPr>
                <w:rFonts w:cstheme="minorHAnsi"/>
                <w:b/>
                <w:bCs/>
                <w:iCs/>
                <w:color w:val="002060"/>
              </w:rPr>
              <w:t>Модератор</w:t>
            </w:r>
            <w:r w:rsidR="008D1C05" w:rsidRPr="00EE299E">
              <w:rPr>
                <w:rFonts w:cstheme="minorHAnsi"/>
                <w:b/>
                <w:bCs/>
                <w:iCs/>
                <w:color w:val="002060"/>
              </w:rPr>
              <w:t>ы</w:t>
            </w:r>
            <w:r w:rsidRPr="00EE299E">
              <w:rPr>
                <w:rFonts w:cstheme="minorHAnsi"/>
                <w:b/>
                <w:bCs/>
                <w:iCs/>
                <w:color w:val="002060"/>
              </w:rPr>
              <w:t xml:space="preserve">: </w:t>
            </w:r>
          </w:p>
          <w:p w:rsidR="009F6E3A" w:rsidRPr="00EE299E" w:rsidRDefault="00A22682" w:rsidP="003F1351">
            <w:pPr>
              <w:jc w:val="both"/>
              <w:rPr>
                <w:rFonts w:cstheme="minorHAnsi"/>
                <w:b/>
                <w:bCs/>
                <w:iCs/>
                <w:color w:val="002060"/>
              </w:rPr>
            </w:pPr>
            <w:r w:rsidRPr="00EE299E">
              <w:rPr>
                <w:rFonts w:cstheme="minorHAnsi"/>
                <w:b/>
                <w:bCs/>
                <w:iCs/>
                <w:color w:val="002060"/>
              </w:rPr>
              <w:t>Лариса Анатольевна Фукс, директор</w:t>
            </w:r>
            <w:r w:rsidR="00261F1D" w:rsidRPr="00EE299E">
              <w:rPr>
                <w:rFonts w:cstheme="minorHAnsi"/>
                <w:b/>
                <w:bCs/>
                <w:iCs/>
                <w:color w:val="002060"/>
              </w:rPr>
              <w:t>, Заслуженный учитель РФ, «Отличник народного просвещения»</w:t>
            </w:r>
          </w:p>
          <w:p w:rsidR="00261F1D" w:rsidRPr="00EE299E" w:rsidRDefault="00A22682" w:rsidP="003F1351">
            <w:pPr>
              <w:jc w:val="both"/>
            </w:pPr>
            <w:r w:rsidRPr="00EE299E">
              <w:rPr>
                <w:rFonts w:cstheme="minorHAnsi"/>
                <w:b/>
                <w:bCs/>
                <w:iCs/>
                <w:color w:val="002060"/>
              </w:rPr>
              <w:t>Татьяна Сергеевна Клецко, заместитель директора по УВР</w:t>
            </w:r>
            <w:r w:rsidR="00261F1D" w:rsidRPr="00EE299E">
              <w:rPr>
                <w:b/>
                <w:color w:val="002060"/>
              </w:rPr>
              <w:t>, Почётный работник общего образования РФ</w:t>
            </w:r>
          </w:p>
          <w:p w:rsidR="009F6E3A" w:rsidRPr="00EE299E" w:rsidRDefault="009F6E3A" w:rsidP="003F1351">
            <w:pPr>
              <w:jc w:val="both"/>
              <w:rPr>
                <w:rFonts w:cstheme="minorHAnsi"/>
                <w:b/>
                <w:bCs/>
                <w:iCs/>
                <w:color w:val="002060"/>
              </w:rPr>
            </w:pPr>
            <w:r w:rsidRPr="00EE299E">
              <w:rPr>
                <w:rFonts w:cstheme="minorHAnsi"/>
                <w:b/>
                <w:bCs/>
                <w:iCs/>
                <w:color w:val="002060"/>
              </w:rPr>
              <w:t>Оксана Валерьевна Чайка, учитель английского языка, методист</w:t>
            </w:r>
            <w:r w:rsidR="00261F1D" w:rsidRPr="00EE299E">
              <w:rPr>
                <w:rFonts w:cstheme="minorHAnsi"/>
                <w:b/>
                <w:bCs/>
                <w:iCs/>
                <w:color w:val="002060"/>
              </w:rPr>
              <w:t>, знак «За гуманизацию школы Санкт-Петербурга»</w:t>
            </w:r>
          </w:p>
          <w:p w:rsidR="00D50664" w:rsidRPr="00EE299E" w:rsidRDefault="009F6E3A" w:rsidP="003F1351">
            <w:pPr>
              <w:jc w:val="both"/>
              <w:rPr>
                <w:rFonts w:cstheme="minorHAnsi"/>
                <w:b/>
                <w:bCs/>
                <w:iCs/>
                <w:color w:val="002060"/>
              </w:rPr>
            </w:pPr>
            <w:r w:rsidRPr="00EE299E">
              <w:rPr>
                <w:rFonts w:cstheme="minorHAnsi"/>
                <w:b/>
                <w:bCs/>
                <w:iCs/>
                <w:color w:val="002060"/>
              </w:rPr>
              <w:t>Екатерина Юрьевна Власова, учитель английского языка</w:t>
            </w:r>
          </w:p>
          <w:p w:rsidR="00F13B99" w:rsidRPr="00EE299E" w:rsidRDefault="00A22682" w:rsidP="003F1351">
            <w:pPr>
              <w:spacing w:before="120"/>
              <w:jc w:val="both"/>
              <w:rPr>
                <w:rFonts w:ascii="Arial" w:hAnsi="Arial" w:cs="Arial"/>
                <w:b/>
                <w:color w:val="000066"/>
                <w:u w:val="single"/>
              </w:rPr>
            </w:pPr>
            <w:r w:rsidRPr="00EE299E">
              <w:rPr>
                <w:rFonts w:ascii="Arial" w:hAnsi="Arial" w:cs="Arial"/>
                <w:b/>
                <w:color w:val="000066"/>
                <w:u w:val="single"/>
              </w:rPr>
              <w:t xml:space="preserve">Дискуссионная площадка </w:t>
            </w:r>
            <w:r w:rsidR="008B21FB" w:rsidRPr="00EE299E">
              <w:rPr>
                <w:rFonts w:ascii="Arial" w:hAnsi="Arial" w:cs="Arial"/>
                <w:b/>
                <w:color w:val="000066"/>
                <w:u w:val="single"/>
              </w:rPr>
              <w:t>5</w:t>
            </w:r>
            <w:r w:rsidRPr="00EE299E">
              <w:rPr>
                <w:rFonts w:ascii="Arial" w:hAnsi="Arial" w:cs="Arial"/>
                <w:b/>
                <w:color w:val="000066"/>
                <w:u w:val="single"/>
              </w:rPr>
              <w:t xml:space="preserve">. </w:t>
            </w:r>
            <w:r w:rsidR="0098719A" w:rsidRPr="00EE299E">
              <w:rPr>
                <w:rFonts w:ascii="Arial" w:hAnsi="Arial" w:cs="Arial"/>
                <w:b/>
                <w:color w:val="000066"/>
                <w:u w:val="single"/>
              </w:rPr>
              <w:t>«Информационные технологии: новые формы организации взаимодействия учащихся»</w:t>
            </w:r>
            <w:r w:rsidR="003F1351" w:rsidRPr="00EE299E">
              <w:rPr>
                <w:rFonts w:ascii="Arial" w:hAnsi="Arial" w:cs="Arial"/>
                <w:b/>
                <w:color w:val="000066"/>
                <w:u w:val="single"/>
              </w:rPr>
              <w:t>. ГБОУ № 179</w:t>
            </w:r>
          </w:p>
          <w:p w:rsidR="00F13B99" w:rsidRPr="00EE299E" w:rsidRDefault="00A22682" w:rsidP="003F1351">
            <w:pPr>
              <w:jc w:val="both"/>
              <w:rPr>
                <w:rFonts w:cstheme="minorHAnsi"/>
                <w:b/>
                <w:color w:val="000066"/>
              </w:rPr>
            </w:pPr>
            <w:r w:rsidRPr="00EE299E">
              <w:rPr>
                <w:rFonts w:cstheme="minorHAnsi"/>
                <w:b/>
                <w:color w:val="000066"/>
              </w:rPr>
              <w:t>Модератор</w:t>
            </w:r>
            <w:r w:rsidR="008D1C05" w:rsidRPr="00EE299E">
              <w:rPr>
                <w:rFonts w:cstheme="minorHAnsi"/>
                <w:b/>
                <w:color w:val="000066"/>
              </w:rPr>
              <w:t>ы</w:t>
            </w:r>
            <w:r w:rsidRPr="00EE299E">
              <w:rPr>
                <w:rFonts w:cstheme="minorHAnsi"/>
                <w:b/>
                <w:color w:val="000066"/>
              </w:rPr>
              <w:t xml:space="preserve">: </w:t>
            </w:r>
          </w:p>
          <w:p w:rsidR="00F13B99" w:rsidRPr="00EE299E" w:rsidRDefault="00A22682" w:rsidP="003F1351">
            <w:pPr>
              <w:jc w:val="both"/>
              <w:rPr>
                <w:rFonts w:cstheme="minorHAnsi"/>
                <w:b/>
                <w:color w:val="000066"/>
              </w:rPr>
            </w:pPr>
            <w:r w:rsidRPr="00EE299E">
              <w:rPr>
                <w:rFonts w:cstheme="minorHAnsi"/>
                <w:b/>
                <w:color w:val="000066"/>
              </w:rPr>
              <w:t>Людмила Анатольевна Батова, директор</w:t>
            </w:r>
            <w:r w:rsidR="00F13B99" w:rsidRPr="00EE299E">
              <w:rPr>
                <w:rFonts w:cstheme="minorHAnsi"/>
                <w:b/>
                <w:color w:val="000066"/>
              </w:rPr>
              <w:t>,</w:t>
            </w:r>
            <w:r w:rsidRPr="00EE299E">
              <w:rPr>
                <w:rFonts w:cstheme="minorHAnsi"/>
                <w:b/>
                <w:color w:val="000066"/>
              </w:rPr>
              <w:t xml:space="preserve"> </w:t>
            </w:r>
            <w:r w:rsidR="0075582F" w:rsidRPr="00EE299E">
              <w:rPr>
                <w:rFonts w:cstheme="minorHAnsi"/>
                <w:b/>
                <w:color w:val="000066"/>
              </w:rPr>
              <w:t xml:space="preserve">эксперт Совета по образовательной политике при Комитете по образованию, </w:t>
            </w:r>
            <w:r w:rsidR="00261F1D" w:rsidRPr="00EE299E">
              <w:rPr>
                <w:rFonts w:cstheme="minorHAnsi"/>
                <w:b/>
                <w:color w:val="000066"/>
              </w:rPr>
              <w:t>Почётный работник общего образования РФ</w:t>
            </w:r>
          </w:p>
          <w:p w:rsidR="00671149" w:rsidRPr="00EE299E" w:rsidRDefault="00A22682" w:rsidP="003F1351">
            <w:pPr>
              <w:jc w:val="both"/>
              <w:rPr>
                <w:rFonts w:cstheme="minorHAnsi"/>
                <w:b/>
                <w:color w:val="000066"/>
              </w:rPr>
            </w:pPr>
            <w:r w:rsidRPr="00EE299E">
              <w:rPr>
                <w:rFonts w:cstheme="minorHAnsi"/>
                <w:b/>
                <w:color w:val="000066"/>
              </w:rPr>
              <w:t>Виктория Сергеевна Печникова, заместитель директора по УВР</w:t>
            </w:r>
          </w:p>
          <w:p w:rsidR="00700C44" w:rsidRPr="00EE299E" w:rsidRDefault="00700C44" w:rsidP="003F1351">
            <w:pPr>
              <w:spacing w:before="120"/>
              <w:jc w:val="both"/>
              <w:rPr>
                <w:rFonts w:ascii="Arial" w:hAnsi="Arial" w:cs="Arial"/>
                <w:b/>
                <w:color w:val="002060"/>
                <w:u w:val="single"/>
              </w:rPr>
            </w:pPr>
            <w:r w:rsidRPr="00EE299E">
              <w:rPr>
                <w:rFonts w:ascii="Arial" w:hAnsi="Arial" w:cs="Arial"/>
                <w:b/>
                <w:color w:val="002060"/>
                <w:u w:val="single"/>
              </w:rPr>
              <w:t xml:space="preserve">Дискуссионная площадка </w:t>
            </w:r>
            <w:r w:rsidR="008B21FB" w:rsidRPr="00EE299E">
              <w:rPr>
                <w:rFonts w:ascii="Arial" w:hAnsi="Arial" w:cs="Arial"/>
                <w:b/>
                <w:color w:val="002060"/>
                <w:u w:val="single"/>
              </w:rPr>
              <w:t>6</w:t>
            </w:r>
            <w:r w:rsidRPr="00EE299E">
              <w:rPr>
                <w:rFonts w:ascii="Arial" w:hAnsi="Arial" w:cs="Arial"/>
                <w:b/>
                <w:color w:val="002060"/>
                <w:u w:val="single"/>
              </w:rPr>
              <w:t xml:space="preserve">. </w:t>
            </w:r>
            <w:r w:rsidR="001D5875" w:rsidRPr="00EE299E">
              <w:rPr>
                <w:rFonts w:ascii="Arial" w:hAnsi="Arial" w:cs="Arial"/>
                <w:b/>
                <w:color w:val="002060"/>
                <w:u w:val="single"/>
              </w:rPr>
              <w:t>«Архитектура новой школы: педагогический дизайн». ГБОУ № 100</w:t>
            </w:r>
          </w:p>
          <w:p w:rsidR="001D5875" w:rsidRPr="00EE299E" w:rsidRDefault="00700C44" w:rsidP="003F1351">
            <w:pPr>
              <w:jc w:val="both"/>
              <w:rPr>
                <w:rFonts w:cstheme="minorHAnsi"/>
                <w:b/>
                <w:color w:val="002060"/>
              </w:rPr>
            </w:pPr>
            <w:r w:rsidRPr="00EE299E">
              <w:rPr>
                <w:rFonts w:cstheme="minorHAnsi"/>
                <w:b/>
                <w:color w:val="002060"/>
              </w:rPr>
              <w:t>Модератор</w:t>
            </w:r>
            <w:r w:rsidR="008D1C05" w:rsidRPr="00EE299E">
              <w:rPr>
                <w:rFonts w:cstheme="minorHAnsi"/>
                <w:b/>
                <w:color w:val="002060"/>
              </w:rPr>
              <w:t>ы</w:t>
            </w:r>
            <w:r w:rsidRPr="00EE299E">
              <w:rPr>
                <w:rFonts w:cstheme="minorHAnsi"/>
                <w:b/>
                <w:color w:val="002060"/>
              </w:rPr>
              <w:t xml:space="preserve">: </w:t>
            </w:r>
          </w:p>
          <w:p w:rsidR="001D5875" w:rsidRPr="00EE299E" w:rsidRDefault="00700C44" w:rsidP="003F1351">
            <w:pPr>
              <w:jc w:val="both"/>
              <w:rPr>
                <w:rFonts w:cstheme="minorHAnsi"/>
                <w:b/>
                <w:color w:val="002060"/>
              </w:rPr>
            </w:pPr>
            <w:r w:rsidRPr="00EE299E">
              <w:rPr>
                <w:rFonts w:cstheme="minorHAnsi"/>
                <w:b/>
                <w:color w:val="002060"/>
              </w:rPr>
              <w:t>Олеся Анатольевна Лудкова, директор</w:t>
            </w:r>
          </w:p>
          <w:p w:rsidR="00700C44" w:rsidRPr="00EE299E" w:rsidRDefault="008D1C05" w:rsidP="003F1351">
            <w:pPr>
              <w:jc w:val="both"/>
              <w:rPr>
                <w:rFonts w:cstheme="minorHAnsi"/>
                <w:b/>
                <w:color w:val="002060"/>
              </w:rPr>
            </w:pPr>
            <w:r w:rsidRPr="00EE299E">
              <w:rPr>
                <w:rFonts w:cstheme="minorHAnsi"/>
                <w:b/>
                <w:color w:val="002060"/>
              </w:rPr>
              <w:t>Елена Анатольевна Виноградова, заместитель директора</w:t>
            </w:r>
            <w:r w:rsidR="00261F1D" w:rsidRPr="00EE299E">
              <w:rPr>
                <w:rFonts w:cstheme="minorHAnsi"/>
                <w:b/>
                <w:color w:val="002060"/>
              </w:rPr>
              <w:t>, «Отличник народного просвещения»</w:t>
            </w:r>
          </w:p>
          <w:p w:rsidR="001D5875" w:rsidRPr="00EE299E" w:rsidRDefault="001D5875" w:rsidP="003F1351">
            <w:pPr>
              <w:jc w:val="both"/>
              <w:rPr>
                <w:rFonts w:cstheme="minorHAnsi"/>
                <w:b/>
                <w:color w:val="002060"/>
              </w:rPr>
            </w:pPr>
            <w:r w:rsidRPr="00EE299E">
              <w:rPr>
                <w:rFonts w:cstheme="minorHAnsi"/>
                <w:b/>
                <w:color w:val="002060"/>
              </w:rPr>
              <w:t>Людмила Владиславовна Матвеева, заместитель директора по УВР</w:t>
            </w:r>
          </w:p>
          <w:p w:rsidR="009A2838" w:rsidRPr="00EE299E" w:rsidRDefault="009A2838" w:rsidP="003F1351">
            <w:pPr>
              <w:spacing w:before="120"/>
              <w:jc w:val="both"/>
              <w:rPr>
                <w:rFonts w:ascii="Arial" w:hAnsi="Arial" w:cs="Arial"/>
                <w:b/>
                <w:color w:val="002060"/>
                <w:u w:val="single"/>
              </w:rPr>
            </w:pPr>
            <w:r w:rsidRPr="00EE299E">
              <w:rPr>
                <w:rFonts w:ascii="Arial" w:hAnsi="Arial" w:cs="Arial"/>
                <w:b/>
                <w:color w:val="002060"/>
                <w:u w:val="single"/>
              </w:rPr>
              <w:t xml:space="preserve">Дискуссионная площадка </w:t>
            </w:r>
            <w:r w:rsidR="008B21FB" w:rsidRPr="00EE299E">
              <w:rPr>
                <w:rFonts w:ascii="Arial" w:hAnsi="Arial" w:cs="Arial"/>
                <w:b/>
                <w:color w:val="002060"/>
                <w:u w:val="single"/>
              </w:rPr>
              <w:t>7</w:t>
            </w:r>
            <w:r w:rsidRPr="00EE299E">
              <w:rPr>
                <w:rFonts w:ascii="Arial" w:hAnsi="Arial" w:cs="Arial"/>
                <w:b/>
                <w:color w:val="002060"/>
                <w:u w:val="single"/>
              </w:rPr>
              <w:t xml:space="preserve">. </w:t>
            </w:r>
            <w:r w:rsidR="003F1351" w:rsidRPr="00EE299E">
              <w:rPr>
                <w:rFonts w:ascii="Arial" w:hAnsi="Arial" w:cs="Arial"/>
                <w:b/>
                <w:color w:val="002060"/>
                <w:u w:val="single"/>
              </w:rPr>
              <w:t>«Межкультурная коммуникация с педагогами и учащимися дальнего и ближнего зарубежья как средство профессионального роста учителя». ГБОУ № 192</w:t>
            </w:r>
          </w:p>
          <w:p w:rsidR="003F1351" w:rsidRPr="00EE299E" w:rsidRDefault="009A2838" w:rsidP="003F1351">
            <w:pPr>
              <w:jc w:val="both"/>
              <w:rPr>
                <w:rFonts w:cstheme="minorHAnsi"/>
                <w:b/>
                <w:color w:val="002060"/>
              </w:rPr>
            </w:pPr>
            <w:r w:rsidRPr="00EE299E">
              <w:rPr>
                <w:rFonts w:cstheme="minorHAnsi"/>
                <w:b/>
                <w:color w:val="002060"/>
              </w:rPr>
              <w:t xml:space="preserve">Модераторы: </w:t>
            </w:r>
          </w:p>
          <w:p w:rsidR="001D5875" w:rsidRPr="00EE299E" w:rsidRDefault="009A2838" w:rsidP="003F1351">
            <w:pPr>
              <w:jc w:val="both"/>
              <w:rPr>
                <w:rFonts w:cstheme="minorHAnsi"/>
                <w:b/>
                <w:color w:val="002060"/>
              </w:rPr>
            </w:pPr>
            <w:r w:rsidRPr="00EE299E">
              <w:rPr>
                <w:rFonts w:cstheme="minorHAnsi"/>
                <w:b/>
                <w:color w:val="002060"/>
              </w:rPr>
              <w:t>Светлана Алекса</w:t>
            </w:r>
            <w:r w:rsidR="003F1351" w:rsidRPr="00EE299E">
              <w:rPr>
                <w:rFonts w:cstheme="minorHAnsi"/>
                <w:b/>
                <w:color w:val="002060"/>
              </w:rPr>
              <w:t>ндровна Масленникова, дир</w:t>
            </w:r>
            <w:r w:rsidR="001D5875" w:rsidRPr="00EE299E">
              <w:rPr>
                <w:rFonts w:cstheme="minorHAnsi"/>
                <w:b/>
                <w:color w:val="002060"/>
              </w:rPr>
              <w:t xml:space="preserve">ектор </w:t>
            </w:r>
          </w:p>
          <w:p w:rsidR="001D5875" w:rsidRPr="00EE299E" w:rsidRDefault="009A2838" w:rsidP="003F1351">
            <w:pPr>
              <w:jc w:val="both"/>
              <w:rPr>
                <w:rFonts w:cstheme="minorHAnsi"/>
                <w:b/>
                <w:color w:val="002060"/>
              </w:rPr>
            </w:pPr>
            <w:r w:rsidRPr="00EE299E">
              <w:rPr>
                <w:rFonts w:cstheme="minorHAnsi"/>
                <w:b/>
                <w:color w:val="002060"/>
              </w:rPr>
              <w:t>Лидия Ивановна Самойленко, заместитель директора</w:t>
            </w:r>
            <w:r w:rsidR="00261F1D" w:rsidRPr="00EE299E">
              <w:rPr>
                <w:rFonts w:cstheme="minorHAnsi"/>
                <w:b/>
                <w:color w:val="002060"/>
              </w:rPr>
              <w:t>, Заслуженный учитель РФ, Почётный работник общего образования РФ</w:t>
            </w:r>
          </w:p>
          <w:p w:rsidR="001D5875" w:rsidRPr="00EE299E" w:rsidRDefault="001D5875" w:rsidP="003F1351">
            <w:pPr>
              <w:jc w:val="both"/>
              <w:rPr>
                <w:rFonts w:cstheme="minorHAnsi"/>
                <w:b/>
                <w:color w:val="002060"/>
              </w:rPr>
            </w:pPr>
            <w:r w:rsidRPr="00EE299E">
              <w:rPr>
                <w:rFonts w:cstheme="minorHAnsi"/>
                <w:b/>
                <w:color w:val="002060"/>
              </w:rPr>
              <w:t>Кабанова Юлия Владимировна, заместитель директора по ВР</w:t>
            </w:r>
          </w:p>
          <w:p w:rsidR="00EE299E" w:rsidRPr="00EE299E" w:rsidRDefault="001D5875" w:rsidP="00EE299E">
            <w:pPr>
              <w:jc w:val="both"/>
              <w:rPr>
                <w:rFonts w:cstheme="minorHAnsi"/>
                <w:b/>
                <w:color w:val="002060"/>
              </w:rPr>
            </w:pPr>
            <w:r w:rsidRPr="00EE299E">
              <w:rPr>
                <w:rFonts w:cstheme="minorHAnsi"/>
                <w:b/>
                <w:color w:val="002060"/>
              </w:rPr>
              <w:t>Соколова Юлия Владимировна, методист</w:t>
            </w:r>
            <w:r w:rsidR="00261F1D" w:rsidRPr="00EE299E">
              <w:rPr>
                <w:rFonts w:cstheme="minorHAnsi"/>
                <w:b/>
                <w:color w:val="002060"/>
              </w:rPr>
              <w:t>, Почётный работник общего образования РФ</w:t>
            </w:r>
            <w:r w:rsidR="00EE299E" w:rsidRPr="00EE299E">
              <w:rPr>
                <w:rFonts w:cstheme="minorHAnsi"/>
                <w:b/>
                <w:color w:val="002060"/>
              </w:rPr>
              <w:t xml:space="preserve"> </w:t>
            </w:r>
          </w:p>
          <w:p w:rsidR="00A22682" w:rsidRPr="00EE299E" w:rsidRDefault="001D5875" w:rsidP="00EE299E">
            <w:pPr>
              <w:jc w:val="both"/>
              <w:rPr>
                <w:rFonts w:cstheme="minorHAnsi"/>
                <w:b/>
                <w:color w:val="002060"/>
              </w:rPr>
            </w:pPr>
            <w:proofErr w:type="spellStart"/>
            <w:r w:rsidRPr="00EE299E">
              <w:rPr>
                <w:rFonts w:cstheme="minorHAnsi"/>
                <w:b/>
                <w:color w:val="002060"/>
              </w:rPr>
              <w:t>Гайваль</w:t>
            </w:r>
            <w:proofErr w:type="spellEnd"/>
            <w:r w:rsidRPr="00EE299E">
              <w:rPr>
                <w:rFonts w:cstheme="minorHAnsi"/>
                <w:b/>
                <w:color w:val="002060"/>
              </w:rPr>
              <w:t xml:space="preserve"> Татьяна Михайловна, Масленников Владимир Михайлович, учителя</w:t>
            </w:r>
          </w:p>
          <w:p w:rsidR="00A22682" w:rsidRPr="00EE299E" w:rsidRDefault="00A22682" w:rsidP="00EE299E">
            <w:pPr>
              <w:rPr>
                <w:rFonts w:ascii="Arial" w:hAnsi="Arial" w:cs="Arial"/>
                <w:b/>
                <w:color w:val="000066"/>
              </w:rPr>
            </w:pPr>
            <w:r w:rsidRPr="00EE299E">
              <w:rPr>
                <w:rFonts w:ascii="Arial" w:hAnsi="Arial" w:cs="Arial"/>
                <w:b/>
                <w:color w:val="000066"/>
              </w:rPr>
              <w:t>12.00 – 12.30 Подведение итогов работы дискуссионных</w:t>
            </w:r>
            <w:r w:rsidR="00700C44" w:rsidRPr="00EE299E">
              <w:rPr>
                <w:rFonts w:ascii="Arial" w:hAnsi="Arial" w:cs="Arial"/>
                <w:b/>
                <w:color w:val="000066"/>
              </w:rPr>
              <w:t xml:space="preserve"> площадок</w:t>
            </w:r>
            <w:r w:rsidRPr="00EE299E">
              <w:rPr>
                <w:rFonts w:ascii="Arial" w:hAnsi="Arial" w:cs="Arial"/>
                <w:b/>
                <w:color w:val="000066"/>
              </w:rPr>
              <w:t>.</w:t>
            </w:r>
          </w:p>
          <w:p w:rsidR="006D16E4" w:rsidRPr="00EE299E" w:rsidRDefault="00A22682" w:rsidP="00A22682">
            <w:pPr>
              <w:jc w:val="both"/>
              <w:rPr>
                <w:rFonts w:cstheme="minorHAnsi"/>
                <w:b/>
                <w:color w:val="000066"/>
              </w:rPr>
            </w:pPr>
            <w:r w:rsidRPr="00EE299E">
              <w:rPr>
                <w:rFonts w:cstheme="minorHAnsi"/>
                <w:b/>
                <w:color w:val="000066"/>
              </w:rPr>
              <w:t>Модератор</w:t>
            </w:r>
            <w:r w:rsidR="008D1C05" w:rsidRPr="00EE299E">
              <w:rPr>
                <w:rFonts w:cstheme="minorHAnsi"/>
                <w:b/>
                <w:color w:val="000066"/>
              </w:rPr>
              <w:t>ы</w:t>
            </w:r>
            <w:r w:rsidRPr="00EE299E">
              <w:rPr>
                <w:rFonts w:cstheme="minorHAnsi"/>
                <w:b/>
                <w:color w:val="000066"/>
              </w:rPr>
              <w:t xml:space="preserve">: </w:t>
            </w:r>
          </w:p>
          <w:p w:rsidR="008D1C05" w:rsidRPr="00EE299E" w:rsidRDefault="008D1C05" w:rsidP="008D1C05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color w:val="000066"/>
                <w:sz w:val="22"/>
                <w:szCs w:val="22"/>
              </w:rPr>
            </w:pPr>
            <w:r w:rsidRPr="00EE299E">
              <w:rPr>
                <w:rFonts w:asciiTheme="minorHAnsi" w:hAnsiTheme="minorHAnsi" w:cstheme="minorHAnsi"/>
                <w:b/>
                <w:bCs/>
                <w:color w:val="000066"/>
                <w:sz w:val="22"/>
                <w:szCs w:val="22"/>
              </w:rPr>
              <w:t>Борис Вольдемарович Авво, к.п.н., доцент кафедры теории и истории педагогики Института педагогики РГПУ им.А.И.Герцена, директор программы «Образование взрослых», эксперт Совета по образовательной политике при Комитете по образованию, председатель Научно-экспертного совета Калининского района</w:t>
            </w:r>
            <w:r w:rsidRPr="00EE299E">
              <w:rPr>
                <w:sz w:val="22"/>
                <w:szCs w:val="22"/>
              </w:rPr>
              <w:t xml:space="preserve"> </w:t>
            </w:r>
          </w:p>
          <w:p w:rsidR="00A22682" w:rsidRPr="00EE299E" w:rsidRDefault="00A22682" w:rsidP="00A22682">
            <w:pPr>
              <w:jc w:val="both"/>
              <w:rPr>
                <w:rFonts w:cstheme="minorHAnsi"/>
                <w:b/>
                <w:color w:val="000066"/>
              </w:rPr>
            </w:pPr>
            <w:r w:rsidRPr="00EE299E">
              <w:rPr>
                <w:rFonts w:cstheme="minorHAnsi"/>
                <w:b/>
                <w:color w:val="000066"/>
              </w:rPr>
              <w:t>Наталия Юрьевна Кадетова, заместитель директора ГБУ ИМЦ Калининского района Санкт-Петербурга</w:t>
            </w:r>
            <w:r w:rsidR="008D1C05" w:rsidRPr="00EE299E">
              <w:rPr>
                <w:rFonts w:cstheme="minorHAnsi"/>
                <w:b/>
                <w:color w:val="000066"/>
              </w:rPr>
              <w:t xml:space="preserve">, </w:t>
            </w:r>
            <w:r w:rsidR="008D1C05" w:rsidRPr="00EE299E">
              <w:rPr>
                <w:rFonts w:cstheme="minorHAnsi"/>
                <w:b/>
                <w:bCs/>
                <w:color w:val="000066"/>
              </w:rPr>
              <w:t>член Научно-экспертного совета Калининского района</w:t>
            </w:r>
            <w:r w:rsidR="00261F1D" w:rsidRPr="00EE299E">
              <w:rPr>
                <w:rFonts w:cstheme="minorHAnsi"/>
                <w:b/>
                <w:bCs/>
                <w:color w:val="000066"/>
              </w:rPr>
              <w:t>, Почётный работник общего образования РФ</w:t>
            </w:r>
          </w:p>
          <w:p w:rsidR="006D16E4" w:rsidRDefault="00A22682" w:rsidP="00A22682">
            <w:pPr>
              <w:jc w:val="both"/>
              <w:rPr>
                <w:rFonts w:ascii="Arial" w:hAnsi="Arial" w:cs="Arial"/>
                <w:b/>
                <w:color w:val="000066"/>
              </w:rPr>
            </w:pPr>
            <w:r w:rsidRPr="00EE299E">
              <w:rPr>
                <w:rFonts w:ascii="Arial" w:hAnsi="Arial" w:cs="Arial"/>
                <w:b/>
                <w:color w:val="000066"/>
              </w:rPr>
              <w:t xml:space="preserve">12.30 – 13.00 </w:t>
            </w:r>
            <w:proofErr w:type="spellStart"/>
            <w:r w:rsidR="006D16E4" w:rsidRPr="00EE299E">
              <w:rPr>
                <w:rFonts w:ascii="Arial" w:hAnsi="Arial" w:cs="Arial"/>
                <w:b/>
                <w:color w:val="000066"/>
              </w:rPr>
              <w:t>Бранч</w:t>
            </w:r>
            <w:proofErr w:type="spellEnd"/>
          </w:p>
          <w:p w:rsidR="00EE299E" w:rsidRDefault="00EE299E" w:rsidP="00A22682">
            <w:pPr>
              <w:jc w:val="both"/>
              <w:rPr>
                <w:rFonts w:ascii="Arial" w:hAnsi="Arial" w:cs="Arial"/>
                <w:b/>
                <w:color w:val="000066"/>
              </w:rPr>
            </w:pPr>
          </w:p>
          <w:p w:rsidR="00EE299E" w:rsidRDefault="00EE299E" w:rsidP="00A22682">
            <w:pPr>
              <w:jc w:val="both"/>
              <w:rPr>
                <w:rFonts w:ascii="Arial" w:hAnsi="Arial" w:cs="Arial"/>
                <w:b/>
                <w:color w:val="000066"/>
              </w:rPr>
            </w:pPr>
          </w:p>
          <w:p w:rsidR="00EE299E" w:rsidRPr="00EE299E" w:rsidRDefault="00EE299E" w:rsidP="00A22682">
            <w:pPr>
              <w:jc w:val="both"/>
              <w:rPr>
                <w:rFonts w:ascii="Arial" w:hAnsi="Arial" w:cs="Arial"/>
                <w:b/>
                <w:color w:val="000066"/>
              </w:rPr>
            </w:pPr>
          </w:p>
          <w:p w:rsidR="006D16E4" w:rsidRPr="00EE299E" w:rsidRDefault="008D1C05" w:rsidP="00A22682">
            <w:pPr>
              <w:jc w:val="both"/>
              <w:rPr>
                <w:rFonts w:ascii="Arial" w:hAnsi="Arial" w:cs="Arial"/>
                <w:b/>
                <w:color w:val="000066"/>
                <w:u w:val="single"/>
              </w:rPr>
            </w:pPr>
            <w:r w:rsidRPr="00EE299E">
              <w:rPr>
                <w:rFonts w:ascii="Arial" w:hAnsi="Arial" w:cs="Arial"/>
                <w:b/>
                <w:color w:val="000066"/>
                <w:u w:val="single"/>
              </w:rPr>
              <w:t>13.00-</w:t>
            </w:r>
            <w:r w:rsidR="006D16E4" w:rsidRPr="00EE299E">
              <w:rPr>
                <w:rFonts w:ascii="Arial" w:hAnsi="Arial" w:cs="Arial"/>
                <w:b/>
                <w:color w:val="000066"/>
                <w:u w:val="single"/>
              </w:rPr>
              <w:t xml:space="preserve">13.30 Открытие </w:t>
            </w:r>
            <w:r w:rsidR="006D16E4" w:rsidRPr="00EE299E">
              <w:rPr>
                <w:rFonts w:ascii="Arial" w:hAnsi="Arial" w:cs="Arial"/>
                <w:b/>
                <w:color w:val="000066"/>
                <w:u w:val="single"/>
                <w:lang w:val="en-US"/>
              </w:rPr>
              <w:t>VI</w:t>
            </w:r>
            <w:r w:rsidR="006D16E4" w:rsidRPr="00EE299E">
              <w:rPr>
                <w:rFonts w:ascii="Arial" w:hAnsi="Arial" w:cs="Arial"/>
                <w:b/>
                <w:color w:val="000066"/>
                <w:u w:val="single"/>
              </w:rPr>
              <w:t xml:space="preserve"> Межрегионального (с международным участием) фестиваля инновационных педагогических идей «Стратегия будущего»</w:t>
            </w:r>
          </w:p>
          <w:p w:rsidR="006D16E4" w:rsidRPr="00EE299E" w:rsidRDefault="006D16E4" w:rsidP="008D1C05">
            <w:pPr>
              <w:spacing w:before="120"/>
              <w:jc w:val="both"/>
              <w:rPr>
                <w:rFonts w:cstheme="minorHAnsi"/>
                <w:b/>
                <w:color w:val="000066"/>
              </w:rPr>
            </w:pPr>
            <w:r w:rsidRPr="00EE299E">
              <w:rPr>
                <w:rFonts w:cstheme="minorHAnsi"/>
                <w:b/>
                <w:color w:val="000066"/>
              </w:rPr>
              <w:t xml:space="preserve">Модераторы: </w:t>
            </w:r>
          </w:p>
          <w:p w:rsidR="008D1C05" w:rsidRPr="00EE299E" w:rsidRDefault="008D1C05" w:rsidP="008D1C05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color w:val="000066"/>
                <w:sz w:val="22"/>
                <w:szCs w:val="22"/>
              </w:rPr>
            </w:pPr>
            <w:r w:rsidRPr="00EE299E">
              <w:rPr>
                <w:rFonts w:asciiTheme="minorHAnsi" w:hAnsiTheme="minorHAnsi" w:cstheme="minorHAnsi"/>
                <w:b/>
                <w:bCs/>
                <w:color w:val="000066"/>
                <w:sz w:val="22"/>
                <w:szCs w:val="22"/>
              </w:rPr>
              <w:t>Борис Вольдемарович Авво, к.п.н., доцент кафедры теории и истории педагогики Института педагогики РГПУ им.А.И.Герцена, директор программы «Образование взрослых», эксперт Совета по образовательной политике при Комитете по образованию, председатель Научно-экспертного совета Калининского района</w:t>
            </w:r>
            <w:r w:rsidRPr="00EE299E">
              <w:rPr>
                <w:sz w:val="22"/>
                <w:szCs w:val="22"/>
              </w:rPr>
              <w:t xml:space="preserve"> </w:t>
            </w:r>
          </w:p>
          <w:p w:rsidR="008D1C05" w:rsidRPr="00EE299E" w:rsidRDefault="008D1C05" w:rsidP="008D1C05">
            <w:pPr>
              <w:jc w:val="both"/>
              <w:rPr>
                <w:rFonts w:cstheme="minorHAnsi"/>
                <w:b/>
                <w:color w:val="000066"/>
              </w:rPr>
            </w:pPr>
            <w:r w:rsidRPr="00EE299E">
              <w:rPr>
                <w:rFonts w:cstheme="minorHAnsi"/>
                <w:b/>
                <w:color w:val="000066"/>
              </w:rPr>
              <w:t xml:space="preserve">Наталия Юрьевна Кадетова, заместитель директора ГБУ ИМЦ Калининского района Санкт-Петербурга, </w:t>
            </w:r>
            <w:r w:rsidRPr="00EE299E">
              <w:rPr>
                <w:rFonts w:cstheme="minorHAnsi"/>
                <w:b/>
                <w:bCs/>
                <w:color w:val="000066"/>
              </w:rPr>
              <w:t>член Научно-экспертного совета Калининского района</w:t>
            </w:r>
            <w:r w:rsidR="00261F1D" w:rsidRPr="00EE299E">
              <w:rPr>
                <w:rFonts w:cstheme="minorHAnsi"/>
                <w:b/>
                <w:bCs/>
                <w:color w:val="000066"/>
              </w:rPr>
              <w:t>,</w:t>
            </w:r>
            <w:r w:rsidR="00261F1D" w:rsidRPr="00EE299E">
              <w:t xml:space="preserve"> </w:t>
            </w:r>
            <w:r w:rsidR="00261F1D" w:rsidRPr="00EE299E">
              <w:rPr>
                <w:rFonts w:cstheme="minorHAnsi"/>
                <w:b/>
                <w:bCs/>
                <w:color w:val="000066"/>
              </w:rPr>
              <w:t>Почётный работник общего образования РФ</w:t>
            </w:r>
          </w:p>
          <w:p w:rsidR="006D16E4" w:rsidRPr="00EE299E" w:rsidRDefault="006D16E4" w:rsidP="006D16E4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color w:val="000066"/>
                <w:sz w:val="22"/>
                <w:szCs w:val="22"/>
                <w:u w:val="single"/>
              </w:rPr>
            </w:pPr>
            <w:r w:rsidRPr="00EE299E">
              <w:rPr>
                <w:rFonts w:asciiTheme="minorHAnsi" w:hAnsiTheme="minorHAnsi" w:cstheme="minorHAnsi"/>
                <w:b/>
                <w:bCs/>
                <w:color w:val="000066"/>
                <w:sz w:val="22"/>
                <w:szCs w:val="22"/>
                <w:u w:val="single"/>
              </w:rPr>
              <w:t>Представление инновационного опыта: мастер-класс</w:t>
            </w:r>
          </w:p>
          <w:p w:rsidR="006D16E4" w:rsidRPr="00EE299E" w:rsidRDefault="00261CD0" w:rsidP="006D16E4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color w:val="000066"/>
                <w:sz w:val="22"/>
                <w:szCs w:val="22"/>
              </w:rPr>
            </w:pPr>
            <w:r w:rsidRPr="00EE299E">
              <w:rPr>
                <w:rFonts w:asciiTheme="minorHAnsi" w:hAnsiTheme="minorHAnsi" w:cstheme="minorHAnsi"/>
                <w:b/>
                <w:bCs/>
                <w:i/>
                <w:color w:val="000066"/>
                <w:sz w:val="22"/>
                <w:szCs w:val="22"/>
              </w:rPr>
              <w:t xml:space="preserve">Районная педагогическая команда </w:t>
            </w:r>
          </w:p>
          <w:p w:rsidR="006D16E4" w:rsidRPr="00EE299E" w:rsidRDefault="006E0D74" w:rsidP="006D16E4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color w:val="000066"/>
                <w:sz w:val="20"/>
                <w:szCs w:val="20"/>
                <w:u w:val="single"/>
              </w:rPr>
            </w:pPr>
            <w:r w:rsidRPr="00EE299E">
              <w:rPr>
                <w:rFonts w:asciiTheme="minorHAnsi" w:hAnsiTheme="minorHAnsi" w:cstheme="minorHAnsi"/>
                <w:b/>
                <w:bCs/>
                <w:color w:val="000066"/>
                <w:sz w:val="20"/>
                <w:szCs w:val="20"/>
                <w:u w:val="single"/>
              </w:rPr>
              <w:t>Л</w:t>
            </w:r>
            <w:r w:rsidR="006D16E4" w:rsidRPr="00EE299E">
              <w:rPr>
                <w:rFonts w:asciiTheme="minorHAnsi" w:hAnsiTheme="minorHAnsi" w:cstheme="minorHAnsi"/>
                <w:b/>
                <w:bCs/>
                <w:color w:val="000066"/>
                <w:sz w:val="20"/>
                <w:szCs w:val="20"/>
                <w:u w:val="single"/>
              </w:rPr>
              <w:t>аборатории</w:t>
            </w:r>
            <w:r w:rsidRPr="00EE299E">
              <w:rPr>
                <w:rFonts w:asciiTheme="minorHAnsi" w:hAnsiTheme="minorHAnsi" w:cstheme="minorHAnsi"/>
                <w:b/>
                <w:bCs/>
                <w:color w:val="000066"/>
                <w:sz w:val="20"/>
                <w:szCs w:val="20"/>
                <w:u w:val="single"/>
              </w:rPr>
              <w:t xml:space="preserve"> идей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9922"/>
            </w:tblGrid>
            <w:tr w:rsidR="007A2EB2" w:rsidRPr="00EE299E" w:rsidTr="00AA605E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EB2" w:rsidRPr="00EE299E" w:rsidRDefault="007A2EB2" w:rsidP="008D1C05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Каб.  </w:t>
                  </w:r>
                </w:p>
              </w:tc>
              <w:tc>
                <w:tcPr>
                  <w:tcW w:w="9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EB2" w:rsidRPr="00EE299E" w:rsidRDefault="007A2EB2" w:rsidP="008D1C05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Направление: </w:t>
                  </w:r>
                  <w:hyperlink r:id="rId10" w:anchor="YANDEX_49" w:history="1">
                    <w:r w:rsidRPr="00EE299E">
                      <w:rPr>
                        <w:rStyle w:val="ad"/>
                        <w:rFonts w:cstheme="minorHAnsi"/>
                        <w:b/>
                        <w:color w:val="002060"/>
                        <w:sz w:val="20"/>
                        <w:szCs w:val="20"/>
                        <w:u w:val="none"/>
                      </w:rPr>
                      <w:t>дошкольное</w:t>
                    </w:r>
                  </w:hyperlink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 образование</w:t>
                  </w:r>
                </w:p>
                <w:p w:rsidR="007A2EB2" w:rsidRPr="00EE299E" w:rsidRDefault="007A2EB2" w:rsidP="008D1C05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>Модераторы:</w:t>
                  </w:r>
                </w:p>
                <w:p w:rsidR="007A2EB2" w:rsidRPr="00EE299E" w:rsidRDefault="007A2EB2" w:rsidP="008D1C05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Татьяна Александровна Сидина, </w:t>
                  </w:r>
                  <w:r w:rsidR="00AA605E"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заведующий ГБДОУ № 51, </w:t>
                  </w: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член научно-экспертного совета </w:t>
                  </w:r>
                </w:p>
                <w:p w:rsidR="007A2EB2" w:rsidRPr="00EE299E" w:rsidRDefault="007A2EB2" w:rsidP="008D1C05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>Антонина Дмитриевна Высторобец, заведующий ГБДОУ № 42</w:t>
                  </w:r>
                </w:p>
              </w:tc>
            </w:tr>
            <w:tr w:rsidR="007A2EB2" w:rsidRPr="00EE299E" w:rsidTr="00AA605E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EB2" w:rsidRPr="00EE299E" w:rsidRDefault="007A2EB2" w:rsidP="008D1C05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Каб.    </w:t>
                  </w:r>
                </w:p>
              </w:tc>
              <w:tc>
                <w:tcPr>
                  <w:tcW w:w="9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EB2" w:rsidRPr="00EE299E" w:rsidRDefault="007A2EB2" w:rsidP="008D1C05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Направление: </w:t>
                  </w:r>
                  <w:hyperlink r:id="rId11" w:anchor="YANDEX_49" w:history="1">
                    <w:r w:rsidRPr="00EE299E">
                      <w:rPr>
                        <w:rStyle w:val="ad"/>
                        <w:rFonts w:cstheme="minorHAnsi"/>
                        <w:b/>
                        <w:color w:val="002060"/>
                        <w:sz w:val="20"/>
                        <w:szCs w:val="20"/>
                        <w:u w:val="none"/>
                      </w:rPr>
                      <w:t>дошкольное</w:t>
                    </w:r>
                  </w:hyperlink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 образование</w:t>
                  </w:r>
                </w:p>
                <w:p w:rsidR="007A2EB2" w:rsidRPr="00EE299E" w:rsidRDefault="007A2EB2" w:rsidP="008D1C05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Модераторы: </w:t>
                  </w:r>
                </w:p>
                <w:p w:rsidR="007A2EB2" w:rsidRPr="00EE299E" w:rsidRDefault="007A2EB2" w:rsidP="008D1C05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Елена Анатольевна Якимова, </w:t>
                  </w:r>
                  <w:r w:rsidR="00AA605E"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заместитель заведующего ГБДОУ № 81, </w:t>
                  </w: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>член научно-экспертного совета</w:t>
                  </w:r>
                </w:p>
                <w:p w:rsidR="007A2EB2" w:rsidRPr="00EE299E" w:rsidRDefault="00AA605E" w:rsidP="008D1C05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>Ольга Алексеевна Воронкевич, методист ИМЦ</w:t>
                  </w:r>
                </w:p>
              </w:tc>
            </w:tr>
            <w:tr w:rsidR="007A2EB2" w:rsidRPr="00EE299E" w:rsidTr="00AA605E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EB2" w:rsidRPr="00EE299E" w:rsidRDefault="007A2EB2" w:rsidP="008D1C05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Каб.  </w:t>
                  </w:r>
                </w:p>
              </w:tc>
              <w:tc>
                <w:tcPr>
                  <w:tcW w:w="9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EB2" w:rsidRPr="00EE299E" w:rsidRDefault="007A2EB2" w:rsidP="008D1C05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Направление: </w:t>
                  </w:r>
                  <w:hyperlink r:id="rId12" w:anchor="YANDEX_49" w:history="1">
                    <w:r w:rsidRPr="00EE299E">
                      <w:rPr>
                        <w:rStyle w:val="ad"/>
                        <w:rFonts w:cstheme="minorHAnsi"/>
                        <w:b/>
                        <w:color w:val="002060"/>
                        <w:sz w:val="20"/>
                        <w:szCs w:val="20"/>
                        <w:u w:val="none"/>
                      </w:rPr>
                      <w:t>дошкольное</w:t>
                    </w:r>
                  </w:hyperlink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 образование</w:t>
                  </w:r>
                </w:p>
                <w:p w:rsidR="007A2EB2" w:rsidRPr="00EE299E" w:rsidRDefault="007A2EB2" w:rsidP="008D1C05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>Модераторы:</w:t>
                  </w:r>
                </w:p>
                <w:p w:rsidR="007A2EB2" w:rsidRPr="00EE299E" w:rsidRDefault="007A2EB2" w:rsidP="008D1C05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>Татьяна Юрьевна Седачёва, методист ИМЦ</w:t>
                  </w:r>
                </w:p>
                <w:p w:rsidR="007A2EB2" w:rsidRPr="00EE299E" w:rsidRDefault="007A2EB2" w:rsidP="008D1C05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>Анна Геннадьевна Канцевич, старший воспитатель ГБДОУ № 56</w:t>
                  </w:r>
                </w:p>
              </w:tc>
            </w:tr>
            <w:tr w:rsidR="007A2EB2" w:rsidRPr="00EE299E" w:rsidTr="00AA605E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2EB2" w:rsidRPr="00EE299E" w:rsidRDefault="007A2EB2" w:rsidP="008D1C05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Каб.    </w:t>
                  </w:r>
                </w:p>
              </w:tc>
              <w:tc>
                <w:tcPr>
                  <w:tcW w:w="9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2EB2" w:rsidRPr="00EE299E" w:rsidRDefault="007A2EB2" w:rsidP="008D1C05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>Направление: воспитание и дополнительное образование</w:t>
                  </w:r>
                </w:p>
                <w:p w:rsidR="00AA605E" w:rsidRPr="00EE299E" w:rsidRDefault="007A2EB2" w:rsidP="008D1C05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Модераторы: </w:t>
                  </w:r>
                </w:p>
                <w:p w:rsidR="00AA605E" w:rsidRPr="00EE299E" w:rsidRDefault="007A2EB2" w:rsidP="008D1C05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Светлана Витальевна Калганова, </w:t>
                  </w:r>
                  <w:r w:rsidR="00AA605E"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>заведующий отделом, член научно-экспертного совета</w:t>
                  </w:r>
                </w:p>
                <w:p w:rsidR="007A2EB2" w:rsidRPr="00EE299E" w:rsidRDefault="007A2EB2" w:rsidP="008D1C05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>Ксения Юлиановна Сухова, методист ИМЦ</w:t>
                  </w:r>
                </w:p>
              </w:tc>
            </w:tr>
            <w:tr w:rsidR="007A2EB2" w:rsidRPr="00EE299E" w:rsidTr="00AA605E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EB2" w:rsidRPr="00EE299E" w:rsidRDefault="007A2EB2" w:rsidP="008D1C05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Каб.  </w:t>
                  </w:r>
                </w:p>
              </w:tc>
              <w:tc>
                <w:tcPr>
                  <w:tcW w:w="9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EB2" w:rsidRPr="00EE299E" w:rsidRDefault="007A2EB2" w:rsidP="008D1C05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>Направление: воспитание и дополнительное образование</w:t>
                  </w:r>
                </w:p>
                <w:p w:rsidR="00261F1D" w:rsidRPr="00EE299E" w:rsidRDefault="007A2EB2" w:rsidP="008D1C05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Модераторы: </w:t>
                  </w:r>
                </w:p>
                <w:p w:rsidR="00AA605E" w:rsidRPr="00EE299E" w:rsidRDefault="007A2EB2" w:rsidP="008D1C05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>Ирина Александровна Гулевич,</w:t>
                  </w:r>
                  <w:r w:rsidR="00AA605E"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 заместитель директора ГБОУ № 63, член научно-экспертного совета</w:t>
                  </w: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 </w:t>
                  </w:r>
                </w:p>
                <w:p w:rsidR="007A2EB2" w:rsidRPr="00EE299E" w:rsidRDefault="007A2EB2" w:rsidP="008D1C05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>Анна Михайловна Стецкевич, методист ИМЦ</w:t>
                  </w:r>
                </w:p>
              </w:tc>
            </w:tr>
            <w:tr w:rsidR="007A2EB2" w:rsidRPr="00EE299E" w:rsidTr="00AA605E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EB2" w:rsidRPr="00EE299E" w:rsidRDefault="007A2EB2" w:rsidP="008D1C05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Каб.  </w:t>
                  </w:r>
                </w:p>
              </w:tc>
              <w:tc>
                <w:tcPr>
                  <w:tcW w:w="9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EB2" w:rsidRPr="00EE299E" w:rsidRDefault="007A2EB2" w:rsidP="008D1C05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>Направление: воспитание и дополнительное образование</w:t>
                  </w:r>
                </w:p>
                <w:p w:rsidR="00261F1D" w:rsidRPr="00EE299E" w:rsidRDefault="007A2EB2" w:rsidP="008D1C05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Модераторы: </w:t>
                  </w:r>
                </w:p>
                <w:p w:rsidR="00261F1D" w:rsidRPr="00EE299E" w:rsidRDefault="007A2EB2" w:rsidP="008D1C05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>Нелли Николаевна Фёдорова, к.п.н.,</w:t>
                  </w:r>
                  <w:r w:rsidR="00AA605E"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 директор ГБОУ № 81, член научно-экспертного совета</w:t>
                  </w: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 </w:t>
                  </w:r>
                </w:p>
                <w:p w:rsidR="007A2EB2" w:rsidRPr="00EE299E" w:rsidRDefault="007A2EB2" w:rsidP="008D1C05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>Елена Александровна Левина, методист ИМЦ</w:t>
                  </w:r>
                </w:p>
              </w:tc>
            </w:tr>
            <w:tr w:rsidR="007A2EB2" w:rsidRPr="00EE299E" w:rsidTr="00AA605E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2EB2" w:rsidRPr="00EE299E" w:rsidRDefault="007A2EB2" w:rsidP="008D1C05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Каб.    </w:t>
                  </w:r>
                </w:p>
              </w:tc>
              <w:tc>
                <w:tcPr>
                  <w:tcW w:w="9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2EB2" w:rsidRPr="00EE299E" w:rsidRDefault="007A2EB2" w:rsidP="008D1C05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>Направление: общее образование</w:t>
                  </w:r>
                </w:p>
                <w:p w:rsidR="00261F1D" w:rsidRPr="00EE299E" w:rsidRDefault="007A2EB2" w:rsidP="008D1C05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Модераторы: </w:t>
                  </w:r>
                </w:p>
                <w:p w:rsidR="007A2EB2" w:rsidRPr="00EE299E" w:rsidRDefault="007A2EB2" w:rsidP="00AA605E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Елена Борисовна Пигалкина, заместитель директора ИМЦ, </w:t>
                  </w:r>
                  <w:r w:rsidR="00AA605E"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>З</w:t>
                  </w:r>
                  <w:r w:rsidR="00261F1D"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аслуженный учитель РФ </w:t>
                  </w: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>Татьяна Сергеевна Клецко,</w:t>
                  </w:r>
                  <w:r w:rsidR="00261F1D"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 </w:t>
                  </w:r>
                  <w:r w:rsidR="00AA605E"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заместитель директора ГБОУ № 150, </w:t>
                  </w:r>
                  <w:r w:rsidR="00261F1D"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>член научно-экспертного совета</w:t>
                  </w:r>
                  <w:r w:rsidR="00AA605E"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, </w:t>
                  </w: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 </w:t>
                  </w:r>
                  <w:r w:rsidR="00AA605E"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>Почётный работник общего образования РФ</w:t>
                  </w:r>
                </w:p>
              </w:tc>
            </w:tr>
            <w:tr w:rsidR="00261CD0" w:rsidRPr="00EE299E" w:rsidTr="00AA605E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CD0" w:rsidRPr="00EE299E" w:rsidRDefault="00261CD0" w:rsidP="00623B43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Каб.    </w:t>
                  </w:r>
                </w:p>
              </w:tc>
              <w:tc>
                <w:tcPr>
                  <w:tcW w:w="9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CD0" w:rsidRPr="00EE299E" w:rsidRDefault="00261CD0" w:rsidP="00623B43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>Направление: общее образование</w:t>
                  </w:r>
                </w:p>
                <w:p w:rsidR="00261CD0" w:rsidRPr="00EE299E" w:rsidRDefault="00261CD0" w:rsidP="00623B43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Модераторы: </w:t>
                  </w:r>
                </w:p>
                <w:p w:rsidR="00261CD0" w:rsidRPr="00EE299E" w:rsidRDefault="00261CD0" w:rsidP="00623B43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>Анна Геннадьевна Лукьяненко, заведующий отделом ИМЦ</w:t>
                  </w:r>
                </w:p>
                <w:p w:rsidR="00261CD0" w:rsidRPr="00EE299E" w:rsidRDefault="00261CD0" w:rsidP="00623B43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Наталья Юрьевна Шпирина, к.и.н., директор ГБОУ № 128 </w:t>
                  </w:r>
                </w:p>
              </w:tc>
            </w:tr>
            <w:tr w:rsidR="00261CD0" w:rsidRPr="00EE299E" w:rsidTr="00AA605E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CD0" w:rsidRPr="00EE299E" w:rsidRDefault="00261CD0" w:rsidP="008D1C05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Каб.    </w:t>
                  </w:r>
                </w:p>
              </w:tc>
              <w:tc>
                <w:tcPr>
                  <w:tcW w:w="9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CD0" w:rsidRPr="00EE299E" w:rsidRDefault="00261CD0" w:rsidP="008D1C05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>Направление: современные модели управления</w:t>
                  </w:r>
                </w:p>
                <w:p w:rsidR="00261CD0" w:rsidRPr="00EE299E" w:rsidRDefault="00261CD0" w:rsidP="008D1C05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 xml:space="preserve">Модераторы: </w:t>
                  </w:r>
                </w:p>
                <w:p w:rsidR="00261CD0" w:rsidRPr="00EE299E" w:rsidRDefault="00261CD0" w:rsidP="008D1C05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>Наталия Юрьевна Кадетова, заместитель директора ИМЦ, член научно-экспертного совета, Почётный работник общего образования РФ</w:t>
                  </w:r>
                </w:p>
                <w:p w:rsidR="00261CD0" w:rsidRPr="00EE299E" w:rsidRDefault="00261CD0" w:rsidP="00AA605E">
                  <w:pPr>
                    <w:tabs>
                      <w:tab w:val="left" w:pos="851"/>
                      <w:tab w:val="left" w:pos="993"/>
                    </w:tabs>
                    <w:spacing w:after="0" w:line="240" w:lineRule="auto"/>
                    <w:jc w:val="both"/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</w:pPr>
                  <w:r w:rsidRPr="00EE299E">
                    <w:rPr>
                      <w:rFonts w:cstheme="minorHAnsi"/>
                      <w:b/>
                      <w:color w:val="002060"/>
                      <w:sz w:val="20"/>
                      <w:szCs w:val="20"/>
                    </w:rPr>
                    <w:t>Алексей Викторович Вольтов, к.п.н., заместитель директора ИМЦ, член научно-экспертного совета, Почётный работник общего образования РФ</w:t>
                  </w:r>
                </w:p>
              </w:tc>
            </w:tr>
          </w:tbl>
          <w:p w:rsidR="006D16E4" w:rsidRPr="00EE299E" w:rsidRDefault="006D16E4" w:rsidP="00A22682">
            <w:pPr>
              <w:jc w:val="both"/>
              <w:rPr>
                <w:rFonts w:ascii="Arial" w:hAnsi="Arial" w:cs="Arial"/>
                <w:b/>
                <w:color w:val="000066"/>
                <w:sz w:val="20"/>
                <w:szCs w:val="20"/>
                <w:u w:val="single"/>
              </w:rPr>
            </w:pPr>
          </w:p>
          <w:p w:rsidR="00C66932" w:rsidRPr="00EE299E" w:rsidRDefault="00F81444" w:rsidP="007A2EB2">
            <w:pPr>
              <w:rPr>
                <w:rFonts w:ascii="Arial" w:hAnsi="Arial" w:cs="Arial"/>
                <w:b/>
                <w:color w:val="000066"/>
                <w:sz w:val="20"/>
                <w:szCs w:val="20"/>
              </w:rPr>
            </w:pPr>
            <w:r w:rsidRPr="00EE299E">
              <w:rPr>
                <w:rFonts w:ascii="Arial" w:hAnsi="Arial" w:cs="Arial"/>
                <w:b/>
                <w:color w:val="000066"/>
                <w:sz w:val="20"/>
                <w:szCs w:val="20"/>
              </w:rPr>
              <w:t>1</w:t>
            </w:r>
            <w:r w:rsidR="006D16E4" w:rsidRPr="00EE299E">
              <w:rPr>
                <w:rFonts w:ascii="Arial" w:hAnsi="Arial" w:cs="Arial"/>
                <w:b/>
                <w:color w:val="000066"/>
                <w:sz w:val="20"/>
                <w:szCs w:val="20"/>
              </w:rPr>
              <w:t>5</w:t>
            </w:r>
            <w:r w:rsidRPr="00EE299E">
              <w:rPr>
                <w:rFonts w:ascii="Arial" w:hAnsi="Arial" w:cs="Arial"/>
                <w:b/>
                <w:color w:val="000066"/>
                <w:sz w:val="20"/>
                <w:szCs w:val="20"/>
              </w:rPr>
              <w:t>.00</w:t>
            </w:r>
            <w:r w:rsidR="0051703E" w:rsidRPr="00EE299E">
              <w:rPr>
                <w:rFonts w:ascii="Arial" w:hAnsi="Arial" w:cs="Arial"/>
                <w:b/>
                <w:color w:val="000066"/>
                <w:sz w:val="20"/>
                <w:szCs w:val="20"/>
              </w:rPr>
              <w:t xml:space="preserve">. </w:t>
            </w:r>
            <w:r w:rsidR="00C66932" w:rsidRPr="00EE299E">
              <w:rPr>
                <w:rFonts w:ascii="Arial" w:hAnsi="Arial" w:cs="Arial"/>
                <w:b/>
                <w:color w:val="000066"/>
                <w:sz w:val="20"/>
                <w:szCs w:val="20"/>
              </w:rPr>
              <w:t xml:space="preserve">Выдача сертификатов участникам ПМОФ </w:t>
            </w:r>
            <w:r w:rsidR="0051703E" w:rsidRPr="00EE299E">
              <w:rPr>
                <w:rFonts w:ascii="Arial" w:hAnsi="Arial" w:cs="Arial"/>
                <w:b/>
                <w:color w:val="000066"/>
                <w:sz w:val="20"/>
                <w:szCs w:val="20"/>
              </w:rPr>
              <w:t>–</w:t>
            </w:r>
            <w:r w:rsidR="00C66932" w:rsidRPr="00EE299E">
              <w:rPr>
                <w:rFonts w:ascii="Arial" w:hAnsi="Arial" w:cs="Arial"/>
                <w:b/>
                <w:color w:val="000066"/>
                <w:sz w:val="20"/>
                <w:szCs w:val="20"/>
              </w:rPr>
              <w:t xml:space="preserve"> 201</w:t>
            </w:r>
            <w:r w:rsidR="006D16E4" w:rsidRPr="00EE299E">
              <w:rPr>
                <w:rFonts w:ascii="Arial" w:hAnsi="Arial" w:cs="Arial"/>
                <w:b/>
                <w:color w:val="000066"/>
                <w:sz w:val="20"/>
                <w:szCs w:val="20"/>
              </w:rPr>
              <w:t>9</w:t>
            </w:r>
            <w:r w:rsidR="0051703E" w:rsidRPr="00EE299E">
              <w:rPr>
                <w:rFonts w:ascii="Arial" w:hAnsi="Arial" w:cs="Arial"/>
                <w:b/>
                <w:color w:val="000066"/>
                <w:sz w:val="20"/>
                <w:szCs w:val="20"/>
              </w:rPr>
              <w:t xml:space="preserve">. </w:t>
            </w:r>
          </w:p>
          <w:p w:rsidR="006E0D74" w:rsidRPr="00EE299E" w:rsidRDefault="006E0D74" w:rsidP="007A2EB2">
            <w:pPr>
              <w:rPr>
                <w:rFonts w:ascii="Arial" w:hAnsi="Arial" w:cs="Arial"/>
                <w:b/>
                <w:color w:val="000066"/>
                <w:sz w:val="20"/>
                <w:szCs w:val="20"/>
              </w:rPr>
            </w:pPr>
          </w:p>
          <w:p w:rsidR="006E0D74" w:rsidRPr="00EE299E" w:rsidRDefault="006E0D74" w:rsidP="00976279">
            <w:pPr>
              <w:rPr>
                <w:b/>
                <w:color w:val="000066"/>
                <w:sz w:val="20"/>
                <w:szCs w:val="20"/>
              </w:rPr>
            </w:pPr>
          </w:p>
        </w:tc>
      </w:tr>
      <w:tr w:rsidR="008D1C05" w:rsidTr="009F68E5">
        <w:tc>
          <w:tcPr>
            <w:tcW w:w="10915" w:type="dxa"/>
            <w:tcBorders>
              <w:top w:val="nil"/>
              <w:bottom w:val="nil"/>
            </w:tcBorders>
          </w:tcPr>
          <w:p w:rsidR="00411239" w:rsidRDefault="00411239" w:rsidP="00282AC5">
            <w:pPr>
              <w:pStyle w:val="Default"/>
            </w:pPr>
          </w:p>
          <w:p w:rsidR="00411239" w:rsidRDefault="00411239" w:rsidP="001C32E9"/>
        </w:tc>
      </w:tr>
      <w:tr w:rsidR="009F68E5" w:rsidTr="006E0D74">
        <w:tc>
          <w:tcPr>
            <w:tcW w:w="10915" w:type="dxa"/>
            <w:tcBorders>
              <w:top w:val="nil"/>
            </w:tcBorders>
          </w:tcPr>
          <w:p w:rsidR="009F68E5" w:rsidRPr="008D1C05" w:rsidRDefault="009F68E5" w:rsidP="00623B43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</w:tr>
    </w:tbl>
    <w:p w:rsidR="00647EDC" w:rsidRDefault="00647EDC">
      <w:bookmarkStart w:id="0" w:name="_GoBack"/>
      <w:bookmarkEnd w:id="0"/>
    </w:p>
    <w:sectPr w:rsidR="00647EDC" w:rsidSect="00D436E4">
      <w:headerReference w:type="default" r:id="rId13"/>
      <w:footerReference w:type="default" r:id="rId14"/>
      <w:pgSz w:w="11906" w:h="16838"/>
      <w:pgMar w:top="674" w:right="0" w:bottom="72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76" w:rsidRDefault="00835D76" w:rsidP="00350230">
      <w:pPr>
        <w:spacing w:after="0" w:line="240" w:lineRule="auto"/>
      </w:pPr>
      <w:r>
        <w:separator/>
      </w:r>
    </w:p>
  </w:endnote>
  <w:endnote w:type="continuationSeparator" w:id="0">
    <w:p w:rsidR="00835D76" w:rsidRDefault="00835D76" w:rsidP="0035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6E4" w:rsidRDefault="00D342F3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250190</wp:posOffset>
              </wp:positionV>
              <wp:extent cx="7610475" cy="384810"/>
              <wp:effectExtent l="0" t="0" r="28575" b="1524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10475" cy="3848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3" o:spid="_x0000_s1026" style="position:absolute;margin-left:-1.5pt;margin-top:19.7pt;width:599.25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" fillcolor="#bdd6ee [1300]" strokecolor="#1f4d78 [1604]" strokeweight="1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76" w:rsidRDefault="00835D76" w:rsidP="00350230">
      <w:pPr>
        <w:spacing w:after="0" w:line="240" w:lineRule="auto"/>
      </w:pPr>
      <w:r>
        <w:separator/>
      </w:r>
    </w:p>
  </w:footnote>
  <w:footnote w:type="continuationSeparator" w:id="0">
    <w:p w:rsidR="00835D76" w:rsidRDefault="00835D76" w:rsidP="0035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6E4" w:rsidRDefault="00D342F3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-40640</wp:posOffset>
              </wp:positionV>
              <wp:extent cx="7610475" cy="457200"/>
              <wp:effectExtent l="0" t="0" r="28575" b="1905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10475" cy="457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margin-left:-4.95pt;margin-top:-3.2pt;width:599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" fillcolor="#bdd6ee [1300]" strokecolor="#1f4d78 [1604]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0B8"/>
    <w:multiLevelType w:val="hybridMultilevel"/>
    <w:tmpl w:val="E0AA5A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212AFF"/>
    <w:multiLevelType w:val="hybridMultilevel"/>
    <w:tmpl w:val="377266C4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">
    <w:nsid w:val="0EAF02E6"/>
    <w:multiLevelType w:val="hybridMultilevel"/>
    <w:tmpl w:val="9976E1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572063"/>
    <w:multiLevelType w:val="hybridMultilevel"/>
    <w:tmpl w:val="9B14C4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516EB8"/>
    <w:multiLevelType w:val="hybridMultilevel"/>
    <w:tmpl w:val="30987D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6D4553"/>
    <w:multiLevelType w:val="hybridMultilevel"/>
    <w:tmpl w:val="A1D019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987126"/>
    <w:multiLevelType w:val="hybridMultilevel"/>
    <w:tmpl w:val="37726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9E36E9"/>
    <w:multiLevelType w:val="hybridMultilevel"/>
    <w:tmpl w:val="B1D6F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22FAF"/>
    <w:multiLevelType w:val="hybridMultilevel"/>
    <w:tmpl w:val="C56427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9B5CBB"/>
    <w:multiLevelType w:val="hybridMultilevel"/>
    <w:tmpl w:val="38E4CB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08523F"/>
    <w:multiLevelType w:val="hybridMultilevel"/>
    <w:tmpl w:val="1C822E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644656"/>
    <w:multiLevelType w:val="hybridMultilevel"/>
    <w:tmpl w:val="C56427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DC"/>
    <w:rsid w:val="0001358F"/>
    <w:rsid w:val="00014791"/>
    <w:rsid w:val="000206BC"/>
    <w:rsid w:val="000248D3"/>
    <w:rsid w:val="000371AD"/>
    <w:rsid w:val="00077CE3"/>
    <w:rsid w:val="0008254B"/>
    <w:rsid w:val="00087913"/>
    <w:rsid w:val="000B064D"/>
    <w:rsid w:val="000B3D4B"/>
    <w:rsid w:val="000D51AE"/>
    <w:rsid w:val="000D74E2"/>
    <w:rsid w:val="000E6BE8"/>
    <w:rsid w:val="000F6784"/>
    <w:rsid w:val="00107367"/>
    <w:rsid w:val="00116B4C"/>
    <w:rsid w:val="00127481"/>
    <w:rsid w:val="00143765"/>
    <w:rsid w:val="00151E41"/>
    <w:rsid w:val="00152331"/>
    <w:rsid w:val="001603FE"/>
    <w:rsid w:val="001700DC"/>
    <w:rsid w:val="00174ACB"/>
    <w:rsid w:val="00176F26"/>
    <w:rsid w:val="001B0A01"/>
    <w:rsid w:val="001B729B"/>
    <w:rsid w:val="001C32E9"/>
    <w:rsid w:val="001D14F7"/>
    <w:rsid w:val="001D5875"/>
    <w:rsid w:val="00202CD7"/>
    <w:rsid w:val="00205936"/>
    <w:rsid w:val="00214F6D"/>
    <w:rsid w:val="00220307"/>
    <w:rsid w:val="00224DA5"/>
    <w:rsid w:val="0023187F"/>
    <w:rsid w:val="00240052"/>
    <w:rsid w:val="00241584"/>
    <w:rsid w:val="00261003"/>
    <w:rsid w:val="00261CD0"/>
    <w:rsid w:val="00261F1D"/>
    <w:rsid w:val="00285C80"/>
    <w:rsid w:val="00286F72"/>
    <w:rsid w:val="002A73D2"/>
    <w:rsid w:val="002D0FED"/>
    <w:rsid w:val="002D66CA"/>
    <w:rsid w:val="002E4FC4"/>
    <w:rsid w:val="002E72AD"/>
    <w:rsid w:val="002F061B"/>
    <w:rsid w:val="002F5AAA"/>
    <w:rsid w:val="003222F5"/>
    <w:rsid w:val="00324C4B"/>
    <w:rsid w:val="00326BD6"/>
    <w:rsid w:val="00344251"/>
    <w:rsid w:val="00350230"/>
    <w:rsid w:val="00376264"/>
    <w:rsid w:val="003846E8"/>
    <w:rsid w:val="0038729E"/>
    <w:rsid w:val="003902B2"/>
    <w:rsid w:val="00392C15"/>
    <w:rsid w:val="003C38CC"/>
    <w:rsid w:val="003C5AFE"/>
    <w:rsid w:val="003D3911"/>
    <w:rsid w:val="003E25FF"/>
    <w:rsid w:val="003F1351"/>
    <w:rsid w:val="00411239"/>
    <w:rsid w:val="0041143B"/>
    <w:rsid w:val="00446EF4"/>
    <w:rsid w:val="004670ED"/>
    <w:rsid w:val="004911AA"/>
    <w:rsid w:val="004A0719"/>
    <w:rsid w:val="004A694A"/>
    <w:rsid w:val="004C2E23"/>
    <w:rsid w:val="004C557D"/>
    <w:rsid w:val="005006AB"/>
    <w:rsid w:val="00502F73"/>
    <w:rsid w:val="00511EC7"/>
    <w:rsid w:val="0051703E"/>
    <w:rsid w:val="0052207E"/>
    <w:rsid w:val="0053367F"/>
    <w:rsid w:val="00533C5C"/>
    <w:rsid w:val="00565ED8"/>
    <w:rsid w:val="00570256"/>
    <w:rsid w:val="005A3BEE"/>
    <w:rsid w:val="006036F0"/>
    <w:rsid w:val="00620966"/>
    <w:rsid w:val="00627880"/>
    <w:rsid w:val="006411C6"/>
    <w:rsid w:val="00647EDC"/>
    <w:rsid w:val="00667851"/>
    <w:rsid w:val="00670733"/>
    <w:rsid w:val="00671149"/>
    <w:rsid w:val="00686CF0"/>
    <w:rsid w:val="006A0949"/>
    <w:rsid w:val="006A1569"/>
    <w:rsid w:val="006B10C4"/>
    <w:rsid w:val="006D16E4"/>
    <w:rsid w:val="006E0D74"/>
    <w:rsid w:val="006E7819"/>
    <w:rsid w:val="006F6DD7"/>
    <w:rsid w:val="00700C44"/>
    <w:rsid w:val="007071CD"/>
    <w:rsid w:val="007323EF"/>
    <w:rsid w:val="00752268"/>
    <w:rsid w:val="0075582F"/>
    <w:rsid w:val="00777EC6"/>
    <w:rsid w:val="007A2EB2"/>
    <w:rsid w:val="007A343C"/>
    <w:rsid w:val="007A6221"/>
    <w:rsid w:val="007A6254"/>
    <w:rsid w:val="007B11DE"/>
    <w:rsid w:val="007B56AA"/>
    <w:rsid w:val="007E4332"/>
    <w:rsid w:val="007F15AF"/>
    <w:rsid w:val="00812370"/>
    <w:rsid w:val="00813F75"/>
    <w:rsid w:val="00835D76"/>
    <w:rsid w:val="0084193A"/>
    <w:rsid w:val="008554B1"/>
    <w:rsid w:val="00864E7C"/>
    <w:rsid w:val="008B1382"/>
    <w:rsid w:val="008B21FB"/>
    <w:rsid w:val="008C02E6"/>
    <w:rsid w:val="008C05CF"/>
    <w:rsid w:val="008C3CCA"/>
    <w:rsid w:val="008D1C05"/>
    <w:rsid w:val="008D1CA7"/>
    <w:rsid w:val="008E4E23"/>
    <w:rsid w:val="008F07FB"/>
    <w:rsid w:val="008F467B"/>
    <w:rsid w:val="008F678B"/>
    <w:rsid w:val="00920206"/>
    <w:rsid w:val="00924B7E"/>
    <w:rsid w:val="00927FB9"/>
    <w:rsid w:val="009500E3"/>
    <w:rsid w:val="0097544F"/>
    <w:rsid w:val="00976279"/>
    <w:rsid w:val="00981DF0"/>
    <w:rsid w:val="009847D5"/>
    <w:rsid w:val="009861D8"/>
    <w:rsid w:val="0098719A"/>
    <w:rsid w:val="009A2838"/>
    <w:rsid w:val="009B0ED7"/>
    <w:rsid w:val="009C1234"/>
    <w:rsid w:val="009E3D89"/>
    <w:rsid w:val="009F4B69"/>
    <w:rsid w:val="009F5003"/>
    <w:rsid w:val="009F68E5"/>
    <w:rsid w:val="009F6E3A"/>
    <w:rsid w:val="00A008AE"/>
    <w:rsid w:val="00A07A4C"/>
    <w:rsid w:val="00A22682"/>
    <w:rsid w:val="00A228C8"/>
    <w:rsid w:val="00A36B38"/>
    <w:rsid w:val="00A536EA"/>
    <w:rsid w:val="00A62F60"/>
    <w:rsid w:val="00A77154"/>
    <w:rsid w:val="00AA605E"/>
    <w:rsid w:val="00AA61B3"/>
    <w:rsid w:val="00AB15B1"/>
    <w:rsid w:val="00B12CA1"/>
    <w:rsid w:val="00B14141"/>
    <w:rsid w:val="00B247C0"/>
    <w:rsid w:val="00B3723A"/>
    <w:rsid w:val="00B44D82"/>
    <w:rsid w:val="00B80712"/>
    <w:rsid w:val="00BA4807"/>
    <w:rsid w:val="00BA5D67"/>
    <w:rsid w:val="00BB2635"/>
    <w:rsid w:val="00BC491E"/>
    <w:rsid w:val="00BC6F59"/>
    <w:rsid w:val="00BD4AB8"/>
    <w:rsid w:val="00BD6559"/>
    <w:rsid w:val="00BE7224"/>
    <w:rsid w:val="00C07597"/>
    <w:rsid w:val="00C07F46"/>
    <w:rsid w:val="00C165BC"/>
    <w:rsid w:val="00C212F0"/>
    <w:rsid w:val="00C25D70"/>
    <w:rsid w:val="00C43CE2"/>
    <w:rsid w:val="00C52056"/>
    <w:rsid w:val="00C66932"/>
    <w:rsid w:val="00C82730"/>
    <w:rsid w:val="00C919D6"/>
    <w:rsid w:val="00CA2584"/>
    <w:rsid w:val="00CB63D2"/>
    <w:rsid w:val="00CC3F06"/>
    <w:rsid w:val="00CC4E46"/>
    <w:rsid w:val="00CE2A3C"/>
    <w:rsid w:val="00CF1D55"/>
    <w:rsid w:val="00CF508E"/>
    <w:rsid w:val="00D126A0"/>
    <w:rsid w:val="00D342F3"/>
    <w:rsid w:val="00D436E4"/>
    <w:rsid w:val="00D50664"/>
    <w:rsid w:val="00D52B9B"/>
    <w:rsid w:val="00D61AEE"/>
    <w:rsid w:val="00D670D9"/>
    <w:rsid w:val="00D73E5A"/>
    <w:rsid w:val="00D90FDE"/>
    <w:rsid w:val="00E00957"/>
    <w:rsid w:val="00E02999"/>
    <w:rsid w:val="00E122C1"/>
    <w:rsid w:val="00E13D85"/>
    <w:rsid w:val="00E36FA0"/>
    <w:rsid w:val="00E41DF3"/>
    <w:rsid w:val="00E423BD"/>
    <w:rsid w:val="00E52504"/>
    <w:rsid w:val="00E9712F"/>
    <w:rsid w:val="00EE14A3"/>
    <w:rsid w:val="00EE299E"/>
    <w:rsid w:val="00EF6736"/>
    <w:rsid w:val="00F0560D"/>
    <w:rsid w:val="00F06A07"/>
    <w:rsid w:val="00F13B99"/>
    <w:rsid w:val="00F175F5"/>
    <w:rsid w:val="00F3397B"/>
    <w:rsid w:val="00F4136A"/>
    <w:rsid w:val="00F63FF8"/>
    <w:rsid w:val="00F67E05"/>
    <w:rsid w:val="00F7792F"/>
    <w:rsid w:val="00F81444"/>
    <w:rsid w:val="00F9221A"/>
    <w:rsid w:val="00F97350"/>
    <w:rsid w:val="00FB1E6E"/>
    <w:rsid w:val="00FB341A"/>
    <w:rsid w:val="00FC2F64"/>
    <w:rsid w:val="00FC5032"/>
    <w:rsid w:val="00FD14CD"/>
    <w:rsid w:val="00FF6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47EDC"/>
    <w:rPr>
      <w:b/>
      <w:bCs/>
    </w:rPr>
  </w:style>
  <w:style w:type="paragraph" w:customStyle="1" w:styleId="Default">
    <w:name w:val="Default"/>
    <w:rsid w:val="004112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50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230"/>
  </w:style>
  <w:style w:type="paragraph" w:styleId="a7">
    <w:name w:val="footer"/>
    <w:basedOn w:val="a"/>
    <w:link w:val="a8"/>
    <w:uiPriority w:val="99"/>
    <w:unhideWhenUsed/>
    <w:rsid w:val="00350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0230"/>
  </w:style>
  <w:style w:type="paragraph" w:styleId="a9">
    <w:name w:val="Balloon Text"/>
    <w:basedOn w:val="a"/>
    <w:link w:val="aa"/>
    <w:uiPriority w:val="99"/>
    <w:semiHidden/>
    <w:unhideWhenUsed/>
    <w:rsid w:val="00D6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1AEE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qFormat/>
    <w:rsid w:val="0097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66932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A2E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47EDC"/>
    <w:rPr>
      <w:b/>
      <w:bCs/>
    </w:rPr>
  </w:style>
  <w:style w:type="paragraph" w:customStyle="1" w:styleId="Default">
    <w:name w:val="Default"/>
    <w:rsid w:val="004112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50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230"/>
  </w:style>
  <w:style w:type="paragraph" w:styleId="a7">
    <w:name w:val="footer"/>
    <w:basedOn w:val="a"/>
    <w:link w:val="a8"/>
    <w:uiPriority w:val="99"/>
    <w:unhideWhenUsed/>
    <w:rsid w:val="00350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0230"/>
  </w:style>
  <w:style w:type="paragraph" w:styleId="a9">
    <w:name w:val="Balloon Text"/>
    <w:basedOn w:val="a"/>
    <w:link w:val="aa"/>
    <w:uiPriority w:val="99"/>
    <w:semiHidden/>
    <w:unhideWhenUsed/>
    <w:rsid w:val="00D6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1AEE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qFormat/>
    <w:rsid w:val="0097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66932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A2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ghltd.yandex.net/yandbtm?url=http%3A%2F%2Fwww.mosedu.ru%2Fru%2Fportal%2Fshows%2Fforum%2Fcontest.php&amp;text=%EF%EE%EB%EE%E6%E5%ED%E8%E5%20%EE%20%EA%EE%ED%EA%F3%F0%F1%E5%20%E8%ED%ED%EE%E2%E0%F6%E8%EE%ED%ED%FB%F5%20%F0%E0%E7%F0%E0%E1%EE%F2%EE%EA%20%E2%20%EE%E1%F0%E0%E7%EE%E2%E0%ED%E8%E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url=http%3A%2F%2Fwww.mosedu.ru%2Fru%2Fportal%2Fshows%2Fforum%2Fcontest.php&amp;text=%EF%EE%EB%EE%E6%E5%ED%E8%E5%20%EE%20%EA%EE%ED%EA%F3%F0%F1%E5%20%E8%ED%ED%EE%E2%E0%F6%E8%EE%ED%ED%FB%F5%20%F0%E0%E7%F0%E0%E1%EE%F2%EE%EA%20%E2%20%EE%E1%F0%E0%E7%EE%E2%E0%ED%E8%E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hghltd.yandex.net/yandbtm?url=http%3A%2F%2Fwww.mosedu.ru%2Fru%2Fportal%2Fshows%2Fforum%2Fcontest.php&amp;text=%EF%EE%EB%EE%E6%E5%ED%E8%E5%20%EE%20%EA%EE%ED%EA%F3%F0%F1%E5%20%E8%ED%ED%EE%E2%E0%F6%E8%EE%ED%ED%FB%F5%20%F0%E0%E7%F0%E0%E1%EE%F2%EE%EA%20%E2%20%EE%E1%F0%E0%E7%EE%E2%E0%ED%E8%E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EEA7C-308C-4BD8-9C50-2A2F6808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2019-03-18T09:01:00Z</cp:lastPrinted>
  <dcterms:created xsi:type="dcterms:W3CDTF">2019-03-19T08:03:00Z</dcterms:created>
  <dcterms:modified xsi:type="dcterms:W3CDTF">2019-03-19T13:19:00Z</dcterms:modified>
</cp:coreProperties>
</file>