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2B" w:rsidRPr="00CE182B" w:rsidRDefault="00B62DAB" w:rsidP="00CC67C8">
      <w:pPr>
        <w:pageBreakBefore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55854" cy="9212239"/>
            <wp:effectExtent l="0" t="0" r="2540" b="8255"/>
            <wp:docPr id="2" name="Рисунок 2" descr="C:\Users\User\Desktop\Attachments_sekretarinmc@mail.ru_2019-01-21_16-29-09\о ре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ttachments_sekretarinmc@mail.ru_2019-01-21_16-29-09\о реализац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3" t="5195" r="11801" b="13312"/>
                    <a:stretch/>
                  </pic:blipFill>
                  <pic:spPr bwMode="auto">
                    <a:xfrm>
                      <a:off x="0" y="0"/>
                      <a:ext cx="6054340" cy="920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1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CE182B" w:rsidRPr="00CE1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E182B" w:rsidRPr="00FE24C8" w:rsidRDefault="00CE182B" w:rsidP="00FE2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4C8" w:rsidRPr="00FE2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</w:t>
      </w:r>
      <w:r w:rsidR="00B44D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реализации инновационного образовательного проекта</w:t>
      </w:r>
      <w:r w:rsidRPr="00CE1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Положение)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реализации инновационного образовательного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ИОП)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инновационной площадк</w:t>
      </w:r>
      <w:r w:rsid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ФИП)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Государственного бюджетного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дополнительного профессионального педагогического образования центра повышения квалификации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«Информационно-методический центр» Калининского района Санкт-Петербурга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ИМЦ</w:t>
      </w:r>
      <w:r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844E8" w:rsidRDefault="009844E8" w:rsidP="00B44D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DE0" w:rsidRP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реализации </w:t>
      </w:r>
      <w:r w:rsid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</w:t>
      </w:r>
      <w:r w:rsidR="00B44DE0" w:rsidRP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</w:t>
      </w:r>
      <w:r w:rsid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условия для взаимодействия </w:t>
      </w:r>
      <w:r w:rsid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организаций, ИМЦ</w:t>
      </w:r>
      <w:r w:rsidR="00B44DE0" w:rsidRP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разработки и реализации </w:t>
      </w:r>
      <w:r w:rsidR="00B44DE0" w:rsidRP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</w:t>
      </w:r>
      <w:r w:rsid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B44DE0" w:rsidRP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44DE0" w:rsidRP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программ, направленн</w:t>
      </w:r>
      <w:r w:rsid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на обновление форм и методов </w:t>
      </w:r>
      <w:r w:rsidR="00B44DE0" w:rsidRP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образовательного </w:t>
      </w:r>
      <w:bookmarkStart w:id="0" w:name="_GoBack"/>
      <w:bookmarkEnd w:id="0"/>
      <w:r w:rsidR="00B44DE0" w:rsidRP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 соответст</w:t>
      </w:r>
      <w:r w:rsid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вующих им способов управления и </w:t>
      </w:r>
      <w:r w:rsidR="00B44DE0" w:rsidRP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в рамках образовательной организаци</w:t>
      </w:r>
      <w:r w:rsidR="00B4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проектирование и верификацию инновационного опыта</w:t>
      </w:r>
      <w:r w:rsidRPr="00984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182B" w:rsidRPr="00CE182B" w:rsidRDefault="00CE182B" w:rsidP="00345E4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45E43" w:rsidRP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организациям</w:t>
      </w:r>
      <w:r w:rsid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участвующим в </w:t>
      </w:r>
      <w:r w:rsidR="00345E43" w:rsidRP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 w:rsid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</w:t>
      </w:r>
      <w:r w:rsidR="00345E43" w:rsidRP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присваивается статус </w:t>
      </w:r>
      <w:r w:rsid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опорного учреждения</w:t>
      </w:r>
      <w:r w:rsidR="00345E43" w:rsidRP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ФИП по реа</w:t>
      </w:r>
      <w:r w:rsidR="00345E43" w:rsidRP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лизации </w:t>
      </w:r>
      <w:r w:rsidR="003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ИОП.</w:t>
      </w:r>
    </w:p>
    <w:p w:rsidR="00CE182B" w:rsidRPr="00CE182B" w:rsidRDefault="00452DB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CE182B" w:rsidRPr="00CE1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Управление </w:t>
      </w:r>
      <w:r w:rsidR="00E85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реализацией ИОП</w:t>
      </w:r>
    </w:p>
    <w:p w:rsidR="00FC05C4" w:rsidRDefault="00452DB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Коллегиальным органом управления реализацией ИОП является Координационный совет по реализации проекта. </w:t>
      </w:r>
    </w:p>
    <w:p w:rsidR="00CE182B" w:rsidRDefault="00FC05C4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E8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деятельности ФИП, координатор </w:t>
      </w:r>
      <w:r w:rsidR="0022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</w:t>
      </w:r>
      <w:r w:rsidR="00E8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8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ИМЦ</w:t>
      </w:r>
      <w:r w:rsidR="00CE182B" w:rsidRPr="00CE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60B" w:rsidRDefault="0022360B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Заместителем координатора проекта является – заместитель руководителя ИМЦ.</w:t>
      </w:r>
    </w:p>
    <w:p w:rsidR="0022360B" w:rsidRDefault="0022360B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Научным руководителем проекта является научный руководитель системы образования Калининского района Санкт-Петербурга.</w:t>
      </w:r>
    </w:p>
    <w:p w:rsidR="0022360B" w:rsidRDefault="0022360B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реализации ИОП назначаются в соответствии с приказом руководителя ИМЦ и на основании заявки следующие специалисты: руководитель проектных групп, руководитель пресс-центра, научные консультанты целевых подпрограмм проекта, линейные менеджеры, руководитель мониторингового центра проекта, руководитель информационно-аналитического бюро проекта.</w:t>
      </w:r>
    </w:p>
    <w:p w:rsidR="00FC05C4" w:rsidRPr="00FC05C4" w:rsidRDefault="00FC05C4" w:rsidP="00FC05C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Документами, отражающим деятельность по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</w:t>
      </w: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являются:</w:t>
      </w:r>
    </w:p>
    <w:p w:rsidR="00FC05C4" w:rsidRDefault="00FC05C4" w:rsidP="00FC05C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карта, утвержденная Министерством просвещения Российской Федерации;</w:t>
      </w:r>
    </w:p>
    <w:p w:rsidR="00FC05C4" w:rsidRPr="00FC05C4" w:rsidRDefault="00FC05C4" w:rsidP="00FC05C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реализации проекта на текущий год</w:t>
      </w: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05C4" w:rsidRDefault="00FC05C4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ежегодный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</w:t>
      </w: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отчёт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ФИП</w:t>
      </w: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составленный в соответствии с формой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Министерством просвещения Российской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C05C4" w:rsidRPr="00FC05C4" w:rsidRDefault="00FC05C4" w:rsidP="00FC05C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05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2.7.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Готовой</w:t>
      </w:r>
      <w:r w:rsidRPr="00FC05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отчет о результатах реализац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ии ИОП </w:t>
      </w:r>
      <w:r w:rsidRPr="00FC05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рассматривается на заседании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Научно-экспертного совета Калининского района Санкт-Петербурга</w:t>
      </w:r>
      <w:r w:rsidRPr="00FC05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E182B" w:rsidRDefault="00D61F37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C0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Завершение д</w:t>
      </w:r>
      <w:r w:rsidR="00CE182B" w:rsidRPr="00CE1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еятельность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ФИП</w:t>
      </w:r>
      <w:r w:rsidR="00FC0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реализации ИОП</w:t>
      </w:r>
    </w:p>
    <w:p w:rsidR="00FC05C4" w:rsidRDefault="00FC05C4" w:rsidP="00FC05C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Завершение деятельности по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ИОП осуществляется на основании </w:t>
      </w: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Координационного</w:t>
      </w: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по </w:t>
      </w:r>
      <w:r w:rsid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итогового отчёта о реализации </w:t>
      </w:r>
      <w:r w:rsid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</w:t>
      </w:r>
      <w:r w:rsidRPr="00FC0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201F" w:rsidRDefault="00B9201F" w:rsidP="00CE182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условии выполнения в полном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дорожной карты по реализации ИОП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достижения запланированных результатов деятельность по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 призна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завершённой. Руководящим и педагогиче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ским работникам образовательных 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базовых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ФИП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вшим непосредственное участие в 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ИОП, выдаётся сертификат участника по 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201F" w:rsidRPr="00B9201F" w:rsidRDefault="00B9201F" w:rsidP="00B9201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условии одобрения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Научно-экспертным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Калининского района Санкт-Петербурга 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реализац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ИОП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ИМЦ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верифицированный в ходе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ИОП, 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к распространению.</w:t>
      </w:r>
    </w:p>
    <w:p w:rsidR="00B9201F" w:rsidRPr="00B9201F" w:rsidRDefault="00B9201F" w:rsidP="00B9201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по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прекращена досрочно в следующих 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</w:p>
    <w:p w:rsidR="00B9201F" w:rsidRDefault="00B9201F" w:rsidP="00B9201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Н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дорожной карты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ИОП;</w:t>
      </w:r>
    </w:p>
    <w:p w:rsidR="00B9201F" w:rsidRDefault="00B9201F" w:rsidP="00B9201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Н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арушения сроков предоставления отчётности о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ИОП;</w:t>
      </w:r>
    </w:p>
    <w:p w:rsidR="00B9201F" w:rsidRPr="00B9201F" w:rsidRDefault="00B9201F" w:rsidP="00B9201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Д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ействие обстоятельств непреодолимой силы.</w:t>
      </w:r>
    </w:p>
    <w:p w:rsidR="00B9201F" w:rsidRDefault="00B9201F" w:rsidP="00B9201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Решение о досрочном прекращении деятельности по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ИОП 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просвещения Российской Федерации</w:t>
      </w:r>
      <w:r w:rsidRPr="00B9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201F" w:rsidRPr="00B9201F" w:rsidRDefault="00B9201F" w:rsidP="00B920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201F">
        <w:rPr>
          <w:rFonts w:ascii="Times New Roman" w:hAnsi="Times New Roman" w:cs="Times New Roman"/>
          <w:b/>
          <w:bCs/>
          <w:sz w:val="24"/>
          <w:szCs w:val="24"/>
        </w:rPr>
        <w:t>. Порядок утверждения и изменения настоящего Положения</w:t>
      </w:r>
    </w:p>
    <w:p w:rsidR="00B9201F" w:rsidRPr="00B9201F" w:rsidRDefault="00B9201F" w:rsidP="00B920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01F">
        <w:rPr>
          <w:rFonts w:ascii="Times New Roman" w:hAnsi="Times New Roman" w:cs="Times New Roman"/>
          <w:sz w:val="24"/>
          <w:szCs w:val="24"/>
        </w:rPr>
        <w:t xml:space="preserve">5.1. Положение утверждается приказом </w:t>
      </w:r>
      <w:r>
        <w:rPr>
          <w:rFonts w:ascii="Times New Roman" w:hAnsi="Times New Roman" w:cs="Times New Roman"/>
          <w:sz w:val="24"/>
          <w:szCs w:val="24"/>
        </w:rPr>
        <w:t>руководителя ИМЦ</w:t>
      </w:r>
      <w:r w:rsidRPr="00B9201F">
        <w:rPr>
          <w:rFonts w:ascii="Times New Roman" w:hAnsi="Times New Roman" w:cs="Times New Roman"/>
          <w:sz w:val="24"/>
          <w:szCs w:val="24"/>
        </w:rPr>
        <w:t>.</w:t>
      </w:r>
    </w:p>
    <w:p w:rsidR="00B9201F" w:rsidRPr="00B9201F" w:rsidRDefault="00B9201F" w:rsidP="00B920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01F">
        <w:rPr>
          <w:rFonts w:ascii="Times New Roman" w:hAnsi="Times New Roman" w:cs="Times New Roman"/>
          <w:sz w:val="24"/>
          <w:szCs w:val="24"/>
        </w:rPr>
        <w:t xml:space="preserve">5.2. Любые изменения и дополнения к Положению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Методическим </w:t>
      </w:r>
      <w:r w:rsidRPr="00B9201F">
        <w:rPr>
          <w:rFonts w:ascii="Times New Roman" w:hAnsi="Times New Roman" w:cs="Times New Roman"/>
          <w:sz w:val="24"/>
          <w:szCs w:val="24"/>
        </w:rPr>
        <w:t xml:space="preserve">советом </w:t>
      </w:r>
      <w:r>
        <w:rPr>
          <w:rFonts w:ascii="Times New Roman" w:hAnsi="Times New Roman" w:cs="Times New Roman"/>
          <w:sz w:val="24"/>
          <w:szCs w:val="24"/>
        </w:rPr>
        <w:t xml:space="preserve">ИМЦ </w:t>
      </w:r>
      <w:r w:rsidRPr="00B9201F">
        <w:rPr>
          <w:rFonts w:ascii="Times New Roman" w:hAnsi="Times New Roman" w:cs="Times New Roman"/>
          <w:sz w:val="24"/>
          <w:szCs w:val="24"/>
        </w:rPr>
        <w:t xml:space="preserve">и утверждаются </w:t>
      </w:r>
      <w:r>
        <w:rPr>
          <w:rFonts w:ascii="Times New Roman" w:hAnsi="Times New Roman" w:cs="Times New Roman"/>
          <w:sz w:val="24"/>
          <w:szCs w:val="24"/>
        </w:rPr>
        <w:t>руководителем ИМЦ</w:t>
      </w:r>
      <w:r w:rsidRPr="00B9201F">
        <w:rPr>
          <w:rFonts w:ascii="Times New Roman" w:hAnsi="Times New Roman" w:cs="Times New Roman"/>
          <w:sz w:val="24"/>
          <w:szCs w:val="24"/>
        </w:rPr>
        <w:t>.</w:t>
      </w:r>
    </w:p>
    <w:sectPr w:rsidR="00B9201F" w:rsidRPr="00B9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2B"/>
    <w:rsid w:val="0022360B"/>
    <w:rsid w:val="00270B56"/>
    <w:rsid w:val="00345E43"/>
    <w:rsid w:val="00377031"/>
    <w:rsid w:val="003D28E8"/>
    <w:rsid w:val="00452DB7"/>
    <w:rsid w:val="007A1C05"/>
    <w:rsid w:val="008D5F8C"/>
    <w:rsid w:val="008E63F8"/>
    <w:rsid w:val="0094598C"/>
    <w:rsid w:val="009844E8"/>
    <w:rsid w:val="00B44DE0"/>
    <w:rsid w:val="00B62DAB"/>
    <w:rsid w:val="00B9201F"/>
    <w:rsid w:val="00BC6FB9"/>
    <w:rsid w:val="00CC67C8"/>
    <w:rsid w:val="00CD40FA"/>
    <w:rsid w:val="00CE182B"/>
    <w:rsid w:val="00D61F37"/>
    <w:rsid w:val="00E859FB"/>
    <w:rsid w:val="00FC05C4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2018-12-24T08:22:00Z</dcterms:created>
  <dcterms:modified xsi:type="dcterms:W3CDTF">2019-01-22T10:51:00Z</dcterms:modified>
</cp:coreProperties>
</file>